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77556" w14:textId="1C387549" w:rsidR="004D7B5A" w:rsidRDefault="00BE32F5" w:rsidP="004D7B5A">
      <w:pPr>
        <w:spacing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E32F5">
        <w:rPr>
          <w:rFonts w:ascii="標楷體" w:eastAsia="標楷體" w:hAnsi="標楷體" w:hint="eastAsia"/>
          <w:b/>
          <w:sz w:val="28"/>
          <w:szCs w:val="28"/>
        </w:rPr>
        <w:t>教育部增置國小圖書教師輔導與教育訓練計畫</w:t>
      </w:r>
    </w:p>
    <w:p w14:paraId="40DD3876" w14:textId="6C7870E5" w:rsidR="00EA3859" w:rsidRDefault="00BE32F5" w:rsidP="00EA3859">
      <w:pPr>
        <w:spacing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E32F5">
        <w:rPr>
          <w:rFonts w:ascii="標楷體" w:eastAsia="標楷體" w:hAnsi="標楷體" w:hint="eastAsia"/>
          <w:b/>
          <w:sz w:val="28"/>
          <w:szCs w:val="28"/>
        </w:rPr>
        <w:t>圖書資訊利用教育課程綱要-教案設計</w:t>
      </w:r>
    </w:p>
    <w:p w14:paraId="01CBE701" w14:textId="77777777" w:rsidR="00EA3859" w:rsidRPr="00D239CA" w:rsidRDefault="00EA3859" w:rsidP="00EA3859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</w:t>
      </w:r>
      <w:r w:rsidRPr="005D57CC">
        <w:rPr>
          <w:rFonts w:ascii="標楷體" w:eastAsia="標楷體" w:hAnsi="標楷體" w:hint="eastAsia"/>
          <w:b/>
          <w:sz w:val="28"/>
          <w:szCs w:val="28"/>
        </w:rPr>
        <w:t>教學設計理念說明</w:t>
      </w:r>
    </w:p>
    <w:p w14:paraId="22F35ACF" w14:textId="33BE02B0" w:rsidR="00CE3D82" w:rsidRDefault="00F378FE" w:rsidP="00C5621A">
      <w:pPr>
        <w:pStyle w:val="default0"/>
        <w:spacing w:before="0" w:beforeAutospacing="0" w:after="0" w:afterAutospacing="0"/>
        <w:ind w:firstLineChars="186" w:firstLine="44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圖書館利用課程的首要課程為帶領學生認識圖書館，從瞭解並遵守圖書館的禮儀開始，到知曉圖書的借閱程許與借閱規則，</w:t>
      </w:r>
      <w:r w:rsidR="00C5621A">
        <w:rPr>
          <w:rFonts w:ascii="標楷體" w:eastAsia="標楷體" w:hAnsi="標楷體" w:cs="標楷體" w:hint="eastAsia"/>
        </w:rPr>
        <w:t>而書插的使用也是教授的課程內容，藉此帶領孩子親近圖書館進而喜愛圖書館。</w:t>
      </w:r>
    </w:p>
    <w:p w14:paraId="6CEF6F29" w14:textId="77777777" w:rsidR="004D7B5A" w:rsidRPr="00476DA7" w:rsidRDefault="00CE3D82" w:rsidP="004D7B5A">
      <w:pPr>
        <w:snapToGrid w:val="0"/>
        <w:spacing w:afterLines="20" w:after="72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="004D7B5A" w:rsidRPr="00476DA7">
        <w:rPr>
          <w:rFonts w:ascii="標楷體" w:eastAsia="標楷體" w:hAnsi="標楷體" w:hint="eastAsia"/>
          <w:b/>
          <w:sz w:val="28"/>
          <w:szCs w:val="28"/>
        </w:rPr>
        <w:t>、教學單元</w:t>
      </w:r>
      <w:r w:rsidR="004D7B5A">
        <w:rPr>
          <w:rFonts w:ascii="標楷體" w:eastAsia="標楷體" w:hAnsi="標楷體" w:hint="eastAsia"/>
          <w:b/>
          <w:sz w:val="28"/>
          <w:szCs w:val="28"/>
        </w:rPr>
        <w:t>設計說明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932"/>
        <w:gridCol w:w="246"/>
        <w:gridCol w:w="3047"/>
        <w:gridCol w:w="592"/>
        <w:gridCol w:w="684"/>
        <w:gridCol w:w="452"/>
        <w:gridCol w:w="2808"/>
      </w:tblGrid>
      <w:tr w:rsidR="00011BDE" w:rsidRPr="00476DA7" w14:paraId="6CA03C69" w14:textId="77777777" w:rsidTr="00CC4E59">
        <w:trPr>
          <w:trHeight w:val="486"/>
          <w:jc w:val="center"/>
        </w:trPr>
        <w:tc>
          <w:tcPr>
            <w:tcW w:w="1795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8885CC9" w14:textId="2169BD04" w:rsidR="00011BDE" w:rsidRPr="00476DA7" w:rsidRDefault="00011BDE" w:rsidP="00011BD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領域/科目</w:t>
            </w:r>
          </w:p>
        </w:tc>
        <w:tc>
          <w:tcPr>
            <w:tcW w:w="329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5C6801" w14:textId="5A37709C" w:rsidR="00011BDE" w:rsidRPr="00476DA7" w:rsidRDefault="00011BDE" w:rsidP="00011BDE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國語文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E0ED82A" w14:textId="1FC483A3" w:rsidR="00011BDE" w:rsidRPr="00476DA7" w:rsidRDefault="00011BDE" w:rsidP="00011BD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6A878904" w14:textId="599A2960" w:rsidR="00011BDE" w:rsidRPr="00476DA7" w:rsidRDefault="00412709" w:rsidP="00011BDE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圖書館利用小組</w:t>
            </w:r>
            <w:r w:rsidR="00F473EF">
              <w:rPr>
                <w:rFonts w:ascii="標楷體" w:eastAsia="標楷體" w:hAnsi="標楷體" w:hint="eastAsia"/>
                <w:noProof/>
              </w:rPr>
              <w:t>-</w:t>
            </w:r>
            <w:bookmarkStart w:id="0" w:name="_GoBack"/>
            <w:bookmarkEnd w:id="0"/>
            <w:r w:rsidR="00011BDE">
              <w:rPr>
                <w:rFonts w:ascii="標楷體" w:eastAsia="標楷體" w:hAnsi="標楷體" w:hint="eastAsia"/>
                <w:noProof/>
              </w:rPr>
              <w:t>廖英秀</w:t>
            </w:r>
          </w:p>
        </w:tc>
      </w:tr>
      <w:tr w:rsidR="00011BDE" w:rsidRPr="00476DA7" w14:paraId="7645D67E" w14:textId="77777777" w:rsidTr="00CC4E59">
        <w:trPr>
          <w:trHeight w:val="428"/>
          <w:jc w:val="center"/>
        </w:trPr>
        <w:tc>
          <w:tcPr>
            <w:tcW w:w="1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A3A7FCE" w14:textId="3C1A0C40" w:rsidR="00011BDE" w:rsidRPr="00476DA7" w:rsidRDefault="00011BDE" w:rsidP="00011BD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293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1145DED3" w14:textId="4E81AD22" w:rsidR="00011BDE" w:rsidRPr="00476DA7" w:rsidRDefault="00011BDE" w:rsidP="00011BDE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一、二年級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0820817" w14:textId="3F06ABB9" w:rsidR="00011BDE" w:rsidRPr="00476DA7" w:rsidRDefault="00011BDE" w:rsidP="00011BD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577D201D" w14:textId="148D868A" w:rsidR="00011BDE" w:rsidRPr="00476DA7" w:rsidRDefault="00011BDE" w:rsidP="00011BDE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2節</w:t>
            </w:r>
          </w:p>
        </w:tc>
      </w:tr>
      <w:tr w:rsidR="00011BDE" w:rsidRPr="00476DA7" w14:paraId="0C8E473F" w14:textId="77777777" w:rsidTr="00CC4E59">
        <w:trPr>
          <w:trHeight w:val="428"/>
          <w:jc w:val="center"/>
        </w:trPr>
        <w:tc>
          <w:tcPr>
            <w:tcW w:w="1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6FD7619" w14:textId="275BA26B" w:rsidR="00011BDE" w:rsidRPr="00476DA7" w:rsidRDefault="00CC4E59" w:rsidP="00011BD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綱要構面</w:t>
            </w:r>
          </w:p>
        </w:tc>
        <w:tc>
          <w:tcPr>
            <w:tcW w:w="3293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34A85CB2" w14:textId="21EE500C" w:rsidR="00011BDE" w:rsidRDefault="00011BDE" w:rsidP="00011BDE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圖書館利用/喜愛圖書館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9F8FAAC" w14:textId="4DBD0BE6" w:rsidR="00011BDE" w:rsidRPr="00476DA7" w:rsidRDefault="000641E5" w:rsidP="00011BD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學習</w:t>
            </w:r>
            <w:r w:rsidRPr="00476DA7">
              <w:rPr>
                <w:rFonts w:ascii="標楷體" w:eastAsia="標楷體" w:hAnsi="標楷體" w:hint="eastAsia"/>
                <w:b/>
                <w:noProof/>
              </w:rPr>
              <w:t>單元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1FB56271" w14:textId="0475947F" w:rsidR="00011BDE" w:rsidRPr="00476DA7" w:rsidRDefault="00CC4E59" w:rsidP="00011BDE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認識圖書館</w:t>
            </w:r>
          </w:p>
        </w:tc>
      </w:tr>
      <w:tr w:rsidR="00011BDE" w:rsidRPr="00476DA7" w14:paraId="7F4951D3" w14:textId="77777777" w:rsidTr="00E51EA0">
        <w:trPr>
          <w:trHeight w:val="491"/>
          <w:jc w:val="center"/>
        </w:trPr>
        <w:tc>
          <w:tcPr>
            <w:tcW w:w="1795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42976E" w14:textId="31E232A1" w:rsidR="00011BDE" w:rsidRPr="00476DA7" w:rsidRDefault="000641E5" w:rsidP="00CC4E5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學習主題</w:t>
            </w:r>
          </w:p>
        </w:tc>
        <w:tc>
          <w:tcPr>
            <w:tcW w:w="7829" w:type="dxa"/>
            <w:gridSpan w:val="6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DD13E22" w14:textId="475E419F" w:rsidR="00011BDE" w:rsidRPr="00476DA7" w:rsidRDefault="00CC4E59" w:rsidP="00CC4E59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圖1-1-1瞭解圖書館的閱覽方式</w:t>
            </w:r>
          </w:p>
        </w:tc>
      </w:tr>
      <w:tr w:rsidR="004D7B5A" w:rsidRPr="00476DA7" w14:paraId="7C4B347B" w14:textId="77777777" w:rsidTr="00E51EA0">
        <w:trPr>
          <w:trHeight w:val="70"/>
          <w:jc w:val="center"/>
        </w:trPr>
        <w:tc>
          <w:tcPr>
            <w:tcW w:w="1795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D503B0" w14:textId="1DB6E7C1" w:rsidR="004D7B5A" w:rsidRPr="00696237" w:rsidRDefault="00B72BCB" w:rsidP="0055791B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教學</w:t>
            </w:r>
            <w:r w:rsidR="0055791B">
              <w:rPr>
                <w:rFonts w:ascii="標楷體" w:eastAsia="標楷體" w:hAnsi="標楷體" w:hint="eastAsia"/>
                <w:b/>
                <w:color w:val="000000" w:themeColor="text1"/>
              </w:rPr>
              <w:t>活動</w:t>
            </w:r>
          </w:p>
        </w:tc>
        <w:tc>
          <w:tcPr>
            <w:tcW w:w="7829" w:type="dxa"/>
            <w:gridSpan w:val="6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2B66EB6" w14:textId="21C9FB2B" w:rsidR="004D7B5A" w:rsidRPr="004B6A0E" w:rsidRDefault="00AB344C" w:rsidP="004B6A0E">
            <w:pPr>
              <w:pStyle w:val="default0"/>
              <w:spacing w:before="0" w:beforeAutospacing="0" w:after="0" w:afterAutospacing="0" w:line="240" w:lineRule="exact"/>
              <w:contextualSpacing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〈</w:t>
            </w:r>
            <w:r w:rsidR="004B6A0E" w:rsidRPr="004B6A0E">
              <w:rPr>
                <w:rFonts w:ascii="標楷體" w:eastAsia="標楷體" w:hAnsi="標楷體" w:hint="eastAsia"/>
                <w:b/>
                <w:noProof/>
              </w:rPr>
              <w:t>教學活動一</w:t>
            </w:r>
            <w:r>
              <w:rPr>
                <w:rFonts w:ascii="標楷體" w:eastAsia="標楷體" w:hAnsi="標楷體" w:hint="eastAsia"/>
                <w:b/>
                <w:noProof/>
              </w:rPr>
              <w:t>〉</w:t>
            </w:r>
            <w:r w:rsidR="0055791B" w:rsidRPr="004B6A0E">
              <w:rPr>
                <w:rFonts w:ascii="標楷體" w:eastAsia="標楷體" w:hAnsi="標楷體" w:hint="eastAsia"/>
                <w:b/>
                <w:noProof/>
              </w:rPr>
              <w:t>圖書館小當家</w:t>
            </w:r>
            <w:r w:rsidR="004B6A0E" w:rsidRPr="004B6A0E">
              <w:rPr>
                <w:rFonts w:ascii="標楷體" w:eastAsia="標楷體" w:hAnsi="標楷體" w:hint="eastAsia"/>
                <w:b/>
                <w:noProof/>
              </w:rPr>
              <w:t>(一節)</w:t>
            </w:r>
          </w:p>
          <w:p w14:paraId="2CF1281F" w14:textId="7A53379B" w:rsidR="00F378FE" w:rsidRDefault="004B6A0E" w:rsidP="00F378FE">
            <w:pPr>
              <w:pStyle w:val="default0"/>
              <w:spacing w:before="0" w:beforeAutospacing="0" w:after="0" w:afterAutospacing="0"/>
              <w:ind w:left="36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認識圖書館並讓學生</w:t>
            </w:r>
            <w:r w:rsidR="00F378FE">
              <w:rPr>
                <w:rFonts w:ascii="標楷體" w:eastAsia="標楷體" w:hAnsi="標楷體" w:hint="eastAsia"/>
                <w:noProof/>
              </w:rPr>
              <w:t>瞭解</w:t>
            </w:r>
            <w:r w:rsidR="00F378FE" w:rsidRPr="00F378FE">
              <w:rPr>
                <w:rFonts w:ascii="標楷體" w:eastAsia="標楷體" w:hAnsi="標楷體" w:hint="eastAsia"/>
                <w:noProof/>
              </w:rPr>
              <w:t>與遵守進入圖書館的禮儀</w:t>
            </w:r>
            <w:r w:rsidR="00F378FE">
              <w:rPr>
                <w:rFonts w:ascii="標楷體" w:eastAsia="標楷體" w:hAnsi="標楷體" w:hint="eastAsia"/>
                <w:noProof/>
              </w:rPr>
              <w:t>以及借閱程序與借閱規則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</w:p>
          <w:p w14:paraId="0B2A8C26" w14:textId="37E5E106" w:rsidR="0055791B" w:rsidRPr="004B6A0E" w:rsidRDefault="00AB344C" w:rsidP="004B6A0E">
            <w:pPr>
              <w:pStyle w:val="default0"/>
              <w:spacing w:before="0" w:beforeAutospacing="0" w:after="0" w:afterAutospacing="0" w:line="240" w:lineRule="exact"/>
              <w:contextualSpacing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〈</w:t>
            </w:r>
            <w:r w:rsidR="004B6A0E" w:rsidRPr="004B6A0E">
              <w:rPr>
                <w:rFonts w:ascii="標楷體" w:eastAsia="標楷體" w:hAnsi="標楷體" w:hint="eastAsia"/>
                <w:b/>
                <w:noProof/>
              </w:rPr>
              <w:t>教學活動二</w:t>
            </w:r>
            <w:r>
              <w:rPr>
                <w:rFonts w:ascii="標楷體" w:eastAsia="標楷體" w:hAnsi="標楷體" w:hint="eastAsia"/>
                <w:b/>
                <w:noProof/>
              </w:rPr>
              <w:t>〉</w:t>
            </w:r>
            <w:r w:rsidR="00B72BCB" w:rsidRPr="004B6A0E">
              <w:rPr>
                <w:rFonts w:ascii="標楷體" w:eastAsia="標楷體" w:hAnsi="標楷體" w:hint="eastAsia"/>
                <w:b/>
                <w:noProof/>
              </w:rPr>
              <w:t>書插小精靈</w:t>
            </w:r>
            <w:r w:rsidR="004B6A0E" w:rsidRPr="004B6A0E">
              <w:rPr>
                <w:rFonts w:ascii="標楷體" w:eastAsia="標楷體" w:hAnsi="標楷體" w:hint="eastAsia"/>
                <w:b/>
                <w:noProof/>
              </w:rPr>
              <w:t>(一節)</w:t>
            </w:r>
          </w:p>
          <w:p w14:paraId="18FB507B" w14:textId="3F3AB043" w:rsidR="00F378FE" w:rsidRPr="008D454D" w:rsidRDefault="00F378FE" w:rsidP="00F378FE">
            <w:pPr>
              <w:pStyle w:val="default0"/>
              <w:spacing w:before="0" w:beforeAutospacing="0" w:after="0" w:afterAutospacing="0"/>
              <w:ind w:left="36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認識書插及其使用方式並</w:t>
            </w:r>
            <w:r w:rsidR="004B6A0E">
              <w:rPr>
                <w:rFonts w:ascii="標楷體" w:eastAsia="標楷體" w:hAnsi="標楷體" w:hint="eastAsia"/>
                <w:noProof/>
              </w:rPr>
              <w:t>讓學生</w:t>
            </w:r>
            <w:r>
              <w:rPr>
                <w:rFonts w:ascii="標楷體" w:eastAsia="標楷體" w:hAnsi="標楷體" w:hint="eastAsia"/>
                <w:noProof/>
              </w:rPr>
              <w:t>學會製作屬於自己的書插</w:t>
            </w:r>
            <w:r w:rsidR="004B6A0E">
              <w:rPr>
                <w:rFonts w:ascii="標楷體" w:eastAsia="標楷體" w:hAnsi="標楷體" w:hint="eastAsia"/>
                <w:noProof/>
              </w:rPr>
              <w:t>。</w:t>
            </w:r>
          </w:p>
        </w:tc>
      </w:tr>
      <w:tr w:rsidR="00F378FE" w:rsidRPr="00476DA7" w14:paraId="29A3BF01" w14:textId="77777777" w:rsidTr="00E51EA0">
        <w:trPr>
          <w:trHeight w:val="70"/>
          <w:jc w:val="center"/>
        </w:trPr>
        <w:tc>
          <w:tcPr>
            <w:tcW w:w="1795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A25527" w14:textId="77777777" w:rsidR="00F378FE" w:rsidRPr="00696237" w:rsidRDefault="00F378FE" w:rsidP="00F378FE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96237">
              <w:rPr>
                <w:rFonts w:ascii="標楷體" w:eastAsia="標楷體" w:hAnsi="標楷體" w:hint="eastAsia"/>
                <w:b/>
                <w:color w:val="000000" w:themeColor="text1"/>
              </w:rPr>
              <w:t>學生學習</w:t>
            </w:r>
          </w:p>
          <w:p w14:paraId="14A9AA9D" w14:textId="77777777" w:rsidR="00F378FE" w:rsidRPr="00696237" w:rsidRDefault="00F378FE" w:rsidP="00F378FE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96237">
              <w:rPr>
                <w:rFonts w:ascii="標楷體" w:eastAsia="標楷體" w:hAnsi="標楷體" w:hint="eastAsia"/>
                <w:b/>
                <w:color w:val="000000" w:themeColor="text1"/>
              </w:rPr>
              <w:t>基礎背景</w:t>
            </w:r>
          </w:p>
        </w:tc>
        <w:tc>
          <w:tcPr>
            <w:tcW w:w="7829" w:type="dxa"/>
            <w:gridSpan w:val="6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CEB1551" w14:textId="23DA31DC" w:rsidR="00F378FE" w:rsidRPr="00F378FE" w:rsidRDefault="00F378FE" w:rsidP="00F378FE">
            <w:pPr>
              <w:snapToGrid w:val="0"/>
              <w:rPr>
                <w:rFonts w:ascii="標楷體" w:eastAsia="標楷體" w:hAnsi="標楷體" w:cs="新細明體"/>
                <w:noProof/>
                <w:kern w:val="0"/>
                <w:szCs w:val="24"/>
              </w:rPr>
            </w:pPr>
            <w:r w:rsidRPr="00F378FE">
              <w:rPr>
                <w:rFonts w:ascii="標楷體" w:eastAsia="標楷體" w:hAnsi="標楷體" w:cs="新細明體" w:hint="eastAsia"/>
                <w:noProof/>
                <w:kern w:val="0"/>
                <w:szCs w:val="24"/>
              </w:rPr>
              <w:t>1.能</w:t>
            </w:r>
            <w:r w:rsidR="009555E2">
              <w:rPr>
                <w:rFonts w:ascii="標楷體" w:eastAsia="標楷體" w:hAnsi="標楷體" w:cs="新細明體" w:hint="eastAsia"/>
                <w:noProof/>
                <w:kern w:val="0"/>
                <w:szCs w:val="24"/>
              </w:rPr>
              <w:t>知道</w:t>
            </w:r>
            <w:r w:rsidRPr="00F378FE">
              <w:rPr>
                <w:rFonts w:ascii="標楷體" w:eastAsia="標楷體" w:hAnsi="標楷體" w:cs="新細明體" w:hint="eastAsia"/>
                <w:noProof/>
                <w:kern w:val="0"/>
                <w:szCs w:val="24"/>
              </w:rPr>
              <w:t>圖書館</w:t>
            </w:r>
          </w:p>
          <w:p w14:paraId="14B99F03" w14:textId="0E7FCBD8" w:rsidR="00F378FE" w:rsidRDefault="00F378FE" w:rsidP="00E51EA0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  <w:r w:rsidRPr="00F378FE">
              <w:rPr>
                <w:rFonts w:ascii="標楷體" w:eastAsia="標楷體" w:hAnsi="標楷體" w:cs="新細明體" w:hint="eastAsia"/>
                <w:noProof/>
                <w:kern w:val="0"/>
                <w:szCs w:val="24"/>
              </w:rPr>
              <w:t>2.</w:t>
            </w:r>
            <w:r w:rsidR="00C81E55">
              <w:rPr>
                <w:rFonts w:ascii="標楷體" w:eastAsia="標楷體" w:hAnsi="標楷體" w:cs="新細明體" w:hint="eastAsia"/>
                <w:noProof/>
                <w:kern w:val="0"/>
                <w:szCs w:val="24"/>
              </w:rPr>
              <w:t>會報自己的班級座號/會使用借書證</w:t>
            </w:r>
          </w:p>
          <w:p w14:paraId="1C892F98" w14:textId="77777777" w:rsidR="00C81E55" w:rsidRDefault="00E51EA0" w:rsidP="00C81E55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3.</w:t>
            </w:r>
            <w:r w:rsidR="00C81E55">
              <w:rPr>
                <w:rFonts w:ascii="標楷體" w:eastAsia="標楷體" w:hAnsi="標楷體" w:hint="eastAsia"/>
                <w:noProof/>
                <w:szCs w:val="24"/>
              </w:rPr>
              <w:t>能書寫自己的座號</w:t>
            </w:r>
          </w:p>
          <w:p w14:paraId="4C02FCA9" w14:textId="6D2BB551" w:rsidR="00E51EA0" w:rsidRDefault="00C81E55" w:rsidP="00C81E5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4.基本繪畫能力</w:t>
            </w:r>
          </w:p>
        </w:tc>
      </w:tr>
      <w:tr w:rsidR="00F378FE" w:rsidRPr="00476DA7" w14:paraId="72142290" w14:textId="77777777" w:rsidTr="00E51EA0">
        <w:trPr>
          <w:trHeight w:val="70"/>
          <w:jc w:val="center"/>
        </w:trPr>
        <w:tc>
          <w:tcPr>
            <w:tcW w:w="9624" w:type="dxa"/>
            <w:gridSpan w:val="8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09E35A84" w14:textId="77777777" w:rsidR="00F378FE" w:rsidRPr="00476DA7" w:rsidRDefault="00F378FE" w:rsidP="00F378F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/>
                <w:b/>
                <w:noProof/>
              </w:rPr>
              <w:t>設計依據</w:t>
            </w:r>
          </w:p>
        </w:tc>
      </w:tr>
      <w:tr w:rsidR="00F378FE" w:rsidRPr="00476DA7" w14:paraId="558B0B18" w14:textId="77777777" w:rsidTr="00E51EA0">
        <w:trPr>
          <w:trHeight w:val="996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97ED964" w14:textId="77777777" w:rsidR="00F378FE" w:rsidRPr="00476DA7" w:rsidRDefault="00F378FE" w:rsidP="00F378F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學習</w:t>
            </w:r>
          </w:p>
          <w:p w14:paraId="6266742B" w14:textId="77777777" w:rsidR="00F378FE" w:rsidRPr="00476DA7" w:rsidRDefault="00F378FE" w:rsidP="00F378F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F838139" w14:textId="77777777" w:rsidR="00F378FE" w:rsidRPr="00476DA7" w:rsidRDefault="00F378FE" w:rsidP="00F378F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F610E14" w14:textId="77777777" w:rsidR="00F378FE" w:rsidRPr="00C2030B" w:rsidRDefault="00F378FE" w:rsidP="00C2030B">
            <w:pPr>
              <w:pStyle w:val="default0"/>
              <w:spacing w:before="0" w:beforeAutospacing="0" w:after="0" w:afterAutospacing="0"/>
              <w:jc w:val="both"/>
              <w:rPr>
                <w:rFonts w:ascii="標楷體" w:eastAsia="標楷體" w:hAnsi="標楷體"/>
                <w:noProof/>
              </w:rPr>
            </w:pPr>
            <w:r w:rsidRPr="00C2030B">
              <w:rPr>
                <w:rFonts w:ascii="標楷體" w:eastAsia="標楷體" w:hAnsi="標楷體"/>
                <w:noProof/>
              </w:rPr>
              <w:t>5-</w:t>
            </w:r>
            <w:r w:rsidRPr="00C2030B">
              <w:rPr>
                <w:rFonts w:ascii="標楷體" w:eastAsia="標楷體" w:hAnsi="標楷體" w:hint="eastAsia"/>
                <w:noProof/>
              </w:rPr>
              <w:t>Ⅰ</w:t>
            </w:r>
            <w:r w:rsidRPr="00C2030B">
              <w:rPr>
                <w:rFonts w:ascii="標楷體" w:eastAsia="標楷體" w:hAnsi="標楷體"/>
                <w:noProof/>
              </w:rPr>
              <w:t>-8 認識圖書館(室)的功能。</w:t>
            </w:r>
          </w:p>
          <w:p w14:paraId="09222A7D" w14:textId="74F5554C" w:rsidR="00F378FE" w:rsidRPr="00BE32F5" w:rsidRDefault="00F378FE" w:rsidP="00C2030B">
            <w:pPr>
              <w:pStyle w:val="default0"/>
              <w:spacing w:before="0" w:beforeAutospacing="0" w:after="0" w:afterAutospacing="0"/>
              <w:jc w:val="both"/>
              <w:rPr>
                <w:rFonts w:ascii="標楷體" w:eastAsia="標楷體" w:hAnsi="標楷體"/>
                <w:noProof/>
              </w:rPr>
            </w:pPr>
            <w:r w:rsidRPr="00C2030B">
              <w:rPr>
                <w:rFonts w:ascii="標楷體" w:eastAsia="標楷體" w:hAnsi="標楷體"/>
                <w:noProof/>
              </w:rPr>
              <w:t>5-</w:t>
            </w:r>
            <w:r w:rsidRPr="00C2030B">
              <w:rPr>
                <w:rFonts w:ascii="標楷體" w:eastAsia="標楷體" w:hAnsi="標楷體" w:hint="eastAsia"/>
                <w:noProof/>
              </w:rPr>
              <w:t>Ⅰ</w:t>
            </w:r>
            <w:r w:rsidRPr="00C2030B">
              <w:rPr>
                <w:rFonts w:ascii="標楷體" w:eastAsia="標楷體" w:hAnsi="標楷體"/>
                <w:noProof/>
              </w:rPr>
              <w:t>-9 喜愛閱讀，並樂於與他人分享閱讀心得。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C4BE12" w14:textId="77777777" w:rsidR="00F378FE" w:rsidRPr="00476DA7" w:rsidRDefault="00F378FE" w:rsidP="00F378F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核心</w:t>
            </w:r>
          </w:p>
          <w:p w14:paraId="5CBCAF60" w14:textId="77777777" w:rsidR="00F378FE" w:rsidRPr="00476DA7" w:rsidRDefault="00F378FE" w:rsidP="00F378F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14:paraId="3CC7D3D0" w14:textId="77777777" w:rsidR="00F378FE" w:rsidRDefault="00F378FE" w:rsidP="00F378FE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國-E-A1</w:t>
            </w:r>
          </w:p>
          <w:p w14:paraId="0314F1C0" w14:textId="0BF9F0A3" w:rsidR="00F378FE" w:rsidRPr="00BE32F5" w:rsidRDefault="00F378FE" w:rsidP="00773DE1">
            <w:pPr>
              <w:snapToGrid w:val="0"/>
              <w:rPr>
                <w:rFonts w:ascii="標楷體" w:eastAsia="標楷體" w:hAnsi="標楷體"/>
                <w:noProof/>
              </w:rPr>
            </w:pPr>
            <w:r w:rsidRPr="00C2030B">
              <w:rPr>
                <w:rFonts w:ascii="標楷體" w:eastAsia="標楷體" w:hAnsi="標楷體"/>
                <w:noProof/>
              </w:rPr>
              <w:t>認識國語文的重要性，培養國語文的興趣，能運用國語文認識自我、表現自我，奠定終身學習的基礎。</w:t>
            </w:r>
          </w:p>
        </w:tc>
      </w:tr>
      <w:tr w:rsidR="00F378FE" w:rsidRPr="00476DA7" w14:paraId="0160470E" w14:textId="77777777" w:rsidTr="00E51EA0">
        <w:trPr>
          <w:trHeight w:val="824"/>
          <w:jc w:val="center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358856" w14:textId="77777777" w:rsidR="00F378FE" w:rsidRPr="00476DA7" w:rsidRDefault="00F378FE" w:rsidP="00F378F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BC3C4F" w14:textId="77777777" w:rsidR="00F378FE" w:rsidRPr="00476DA7" w:rsidRDefault="00F378FE" w:rsidP="00F378F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7EFE" w14:textId="77777777" w:rsidR="00F378FE" w:rsidRDefault="00F378FE" w:rsidP="00F378FE">
            <w:pPr>
              <w:snapToGrid w:val="0"/>
              <w:rPr>
                <w:rFonts w:ascii="標楷體" w:eastAsia="標楷體" w:hAnsi="標楷體"/>
                <w:noProof/>
              </w:rPr>
            </w:pPr>
            <w:r w:rsidRPr="00342124">
              <w:rPr>
                <w:rFonts w:ascii="標楷體" w:eastAsia="標楷體" w:hAnsi="標楷體" w:hint="eastAsia"/>
                <w:noProof/>
              </w:rPr>
              <w:t>Ac-I-3</w:t>
            </w:r>
            <w:r w:rsidRPr="00342124">
              <w:rPr>
                <w:rFonts w:ascii="標楷體" w:eastAsia="標楷體" w:hAnsi="標楷體" w:hint="eastAsia"/>
                <w:noProof/>
              </w:rPr>
              <w:tab/>
              <w:t>基本文句的語氣與意義。</w:t>
            </w:r>
          </w:p>
          <w:p w14:paraId="738A7BDD" w14:textId="7CCC9711" w:rsidR="00F378FE" w:rsidRPr="00BE32F5" w:rsidRDefault="00F378FE" w:rsidP="00F378FE">
            <w:pPr>
              <w:snapToGrid w:val="0"/>
              <w:rPr>
                <w:rFonts w:ascii="標楷體" w:eastAsia="標楷體" w:hAnsi="標楷體"/>
                <w:noProof/>
              </w:rPr>
            </w:pPr>
            <w:r w:rsidRPr="00342124">
              <w:rPr>
                <w:rFonts w:ascii="標楷體" w:eastAsia="標楷體" w:hAnsi="標楷體" w:hint="eastAsia"/>
                <w:noProof/>
              </w:rPr>
              <w:t>Ca-I-1</w:t>
            </w:r>
            <w:r w:rsidRPr="00342124">
              <w:rPr>
                <w:rFonts w:ascii="標楷體" w:eastAsia="標楷體" w:hAnsi="標楷體" w:hint="eastAsia"/>
                <w:noProof/>
              </w:rPr>
              <w:tab/>
              <w:t>各類文本中與日常生活相關的文化內涵。</w:t>
            </w:r>
          </w:p>
        </w:tc>
        <w:tc>
          <w:tcPr>
            <w:tcW w:w="1136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BED43C" w14:textId="77777777" w:rsidR="00F378FE" w:rsidRPr="00476DA7" w:rsidRDefault="00F378FE" w:rsidP="00F378FE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2808" w:type="dxa"/>
            <w:vMerge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14:paraId="0DE0BA85" w14:textId="77777777" w:rsidR="00F378FE" w:rsidRPr="00476DA7" w:rsidRDefault="00F378FE" w:rsidP="00F378FE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</w:tr>
      <w:tr w:rsidR="00F378FE" w:rsidRPr="00476DA7" w14:paraId="1F2D702B" w14:textId="77777777" w:rsidTr="00C81E55">
        <w:trPr>
          <w:trHeight w:val="597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92832E" w14:textId="77777777" w:rsidR="00F378FE" w:rsidRPr="00476DA7" w:rsidRDefault="00F378FE" w:rsidP="00F378F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議題</w:t>
            </w:r>
          </w:p>
          <w:p w14:paraId="40BF642A" w14:textId="77777777" w:rsidR="00F378FE" w:rsidRPr="00476DA7" w:rsidRDefault="00F378FE" w:rsidP="00F378F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9726625" w14:textId="26BF4165" w:rsidR="00F378FE" w:rsidRPr="00476DA7" w:rsidRDefault="00F378FE" w:rsidP="00F378F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0C5F15">
              <w:rPr>
                <w:rFonts w:ascii="標楷體" w:eastAsia="標楷體" w:hAnsi="標楷體" w:hint="eastAsia"/>
                <w:b/>
                <w:noProof/>
              </w:rPr>
              <w:t>議題名稱</w:t>
            </w:r>
          </w:p>
        </w:tc>
        <w:tc>
          <w:tcPr>
            <w:tcW w:w="75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5467A" w14:textId="0A5C581F" w:rsidR="00F378FE" w:rsidRPr="00C2030B" w:rsidRDefault="00F378FE" w:rsidP="00C81E55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C2030B">
              <w:rPr>
                <w:rFonts w:ascii="標楷體" w:eastAsia="標楷體" w:hAnsi="標楷體" w:hint="eastAsia"/>
                <w:noProof/>
              </w:rPr>
              <w:t>閱讀素養教育</w:t>
            </w:r>
          </w:p>
        </w:tc>
      </w:tr>
      <w:tr w:rsidR="00F378FE" w:rsidRPr="00476DA7" w14:paraId="4CE0449C" w14:textId="77777777" w:rsidTr="00E51EA0">
        <w:trPr>
          <w:trHeight w:val="679"/>
          <w:jc w:val="center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D34DDCA" w14:textId="77777777" w:rsidR="00F378FE" w:rsidRPr="00476DA7" w:rsidRDefault="00F378FE" w:rsidP="00F378F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02D62C0" w14:textId="4914DC55" w:rsidR="00F378FE" w:rsidRPr="00476DA7" w:rsidRDefault="00F378FE" w:rsidP="00F378F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7583" w:type="dxa"/>
            <w:gridSpan w:val="5"/>
            <w:tcBorders>
              <w:top w:val="single" w:sz="4" w:space="0" w:color="auto"/>
            </w:tcBorders>
          </w:tcPr>
          <w:p w14:paraId="12649F0E" w14:textId="77777777" w:rsidR="00F378FE" w:rsidRPr="00C2030B" w:rsidRDefault="00F378FE" w:rsidP="00F378FE">
            <w:pPr>
              <w:snapToGrid w:val="0"/>
              <w:rPr>
                <w:rFonts w:ascii="標楷體" w:eastAsia="標楷體" w:hAnsi="標楷體"/>
                <w:noProof/>
              </w:rPr>
            </w:pPr>
            <w:r w:rsidRPr="00C2030B">
              <w:rPr>
                <w:rFonts w:ascii="標楷體" w:eastAsia="標楷體" w:hAnsi="標楷體" w:hint="eastAsia"/>
                <w:noProof/>
              </w:rPr>
              <w:t>閱 E8 低、中年級以紙本閱 讀為主。</w:t>
            </w:r>
          </w:p>
          <w:p w14:paraId="48324DD2" w14:textId="2ED4E52E" w:rsidR="00F378FE" w:rsidRPr="00AB11F4" w:rsidRDefault="00F378FE" w:rsidP="00F378FE">
            <w:pPr>
              <w:snapToGrid w:val="0"/>
              <w:rPr>
                <w:rFonts w:ascii="標楷體" w:eastAsia="標楷體" w:hAnsi="標楷體"/>
                <w:noProof/>
              </w:rPr>
            </w:pPr>
            <w:r w:rsidRPr="00C2030B">
              <w:rPr>
                <w:rFonts w:ascii="標楷體" w:eastAsia="標楷體" w:hAnsi="標楷體" w:hint="eastAsia"/>
                <w:noProof/>
              </w:rPr>
              <w:t>閱 E12 培養喜愛閱讀的態 度。</w:t>
            </w:r>
          </w:p>
        </w:tc>
      </w:tr>
      <w:tr w:rsidR="00F378FE" w:rsidRPr="00476DA7" w14:paraId="6A84399A" w14:textId="77777777" w:rsidTr="00E51EA0">
        <w:trPr>
          <w:trHeight w:val="541"/>
          <w:jc w:val="center"/>
        </w:trPr>
        <w:tc>
          <w:tcPr>
            <w:tcW w:w="204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2B4EDE9" w14:textId="77777777" w:rsidR="00F378FE" w:rsidRPr="00D239CA" w:rsidRDefault="00F378FE" w:rsidP="00E51EA0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D239CA">
              <w:rPr>
                <w:rFonts w:eastAsia="標楷體" w:hAnsi="標楷體" w:hint="eastAsia"/>
                <w:b/>
                <w:noProof/>
              </w:rPr>
              <w:t>與其他領域</w:t>
            </w:r>
            <w:r w:rsidRPr="00D239CA">
              <w:rPr>
                <w:rFonts w:eastAsia="標楷體" w:hAnsi="標楷體" w:hint="eastAsia"/>
                <w:b/>
                <w:noProof/>
              </w:rPr>
              <w:t>/</w:t>
            </w:r>
            <w:r w:rsidRPr="00D239CA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7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7E8F923C" w14:textId="77777777" w:rsidR="00F378FE" w:rsidRPr="00FA156C" w:rsidRDefault="00F378FE" w:rsidP="00F378FE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FA156C">
              <w:rPr>
                <w:rFonts w:ascii="標楷體" w:eastAsia="標楷體" w:hAnsi="標楷體" w:hint="eastAsia"/>
                <w:b/>
                <w:noProof/>
              </w:rPr>
              <w:t>生活課程</w:t>
            </w:r>
          </w:p>
          <w:p w14:paraId="0E411946" w14:textId="05308191" w:rsidR="00E51EA0" w:rsidRPr="00C2030B" w:rsidRDefault="00E51EA0" w:rsidP="00F378FE">
            <w:pPr>
              <w:snapToGrid w:val="0"/>
              <w:rPr>
                <w:rFonts w:ascii="標楷體" w:eastAsia="標楷體" w:hAnsi="標楷體"/>
                <w:noProof/>
              </w:rPr>
            </w:pPr>
            <w:r w:rsidRPr="00C2030B">
              <w:rPr>
                <w:rFonts w:ascii="標楷體" w:eastAsia="標楷體" w:hAnsi="標楷體"/>
                <w:noProof/>
              </w:rPr>
              <w:t>2-I-1 以感官和知 覺探索生活中的人、事、物，覺察事物及環境的特性。</w:t>
            </w:r>
          </w:p>
          <w:p w14:paraId="6340148D" w14:textId="77777777" w:rsidR="00E51EA0" w:rsidRPr="00C2030B" w:rsidRDefault="00E51EA0" w:rsidP="00E51EA0">
            <w:pPr>
              <w:snapToGrid w:val="0"/>
              <w:rPr>
                <w:rFonts w:ascii="標楷體" w:eastAsia="標楷體" w:hAnsi="標楷體"/>
                <w:noProof/>
              </w:rPr>
            </w:pPr>
            <w:r w:rsidRPr="00C2030B">
              <w:rPr>
                <w:rFonts w:ascii="標楷體" w:eastAsia="標楷體" w:hAnsi="標楷體"/>
                <w:noProof/>
              </w:rPr>
              <w:t>2-I-3 探索生活中的人、事、物，並體會彼此之間會相互影響。</w:t>
            </w:r>
          </w:p>
          <w:p w14:paraId="2AE2E9D5" w14:textId="77777777" w:rsidR="00E51EA0" w:rsidRPr="00C2030B" w:rsidRDefault="00E51EA0" w:rsidP="00E51EA0">
            <w:pPr>
              <w:snapToGrid w:val="0"/>
              <w:rPr>
                <w:rFonts w:ascii="標楷體" w:eastAsia="標楷體" w:hAnsi="標楷體"/>
                <w:noProof/>
              </w:rPr>
            </w:pPr>
            <w:r w:rsidRPr="00C2030B">
              <w:rPr>
                <w:rFonts w:ascii="標楷體" w:eastAsia="標楷體" w:hAnsi="標楷體"/>
                <w:noProof/>
              </w:rPr>
              <w:t>2-I-5 運用各種探究事物的方法及技能，對訊息做適切的處理，並養成動手做的習慣。</w:t>
            </w:r>
          </w:p>
          <w:p w14:paraId="0E915FFB" w14:textId="77777777" w:rsidR="00E51EA0" w:rsidRDefault="00E51EA0" w:rsidP="00E51EA0">
            <w:pPr>
              <w:snapToGrid w:val="0"/>
              <w:rPr>
                <w:rFonts w:ascii="標楷體" w:eastAsia="標楷體" w:hAnsi="標楷體"/>
                <w:noProof/>
              </w:rPr>
            </w:pPr>
            <w:r w:rsidRPr="00C2030B">
              <w:rPr>
                <w:rFonts w:ascii="標楷體" w:eastAsia="標楷體" w:hAnsi="標楷體"/>
                <w:noProof/>
              </w:rPr>
              <w:t>3-I-1 願意參與各種學習活動，表現好奇與求知探究之心。</w:t>
            </w:r>
          </w:p>
          <w:p w14:paraId="0217EA4D" w14:textId="14C10080" w:rsidR="00773DE1" w:rsidRPr="00773DE1" w:rsidRDefault="00773DE1" w:rsidP="00E51EA0">
            <w:pPr>
              <w:snapToGrid w:val="0"/>
              <w:rPr>
                <w:rFonts w:ascii="標楷體" w:eastAsia="標楷體" w:hAnsi="標楷體"/>
                <w:noProof/>
              </w:rPr>
            </w:pPr>
            <w:r w:rsidRPr="00B74AAE">
              <w:rPr>
                <w:rFonts w:ascii="標楷體" w:eastAsia="標楷體" w:hAnsi="標楷體"/>
                <w:noProof/>
              </w:rPr>
              <w:t>6-I-3 覺察生活中的規範與禮儀，探究其意義，並願意遵守。</w:t>
            </w:r>
          </w:p>
        </w:tc>
      </w:tr>
      <w:tr w:rsidR="00F378FE" w:rsidRPr="00476DA7" w14:paraId="6E4F597A" w14:textId="77777777" w:rsidTr="00E51EA0">
        <w:trPr>
          <w:trHeight w:val="1124"/>
          <w:jc w:val="center"/>
        </w:trPr>
        <w:tc>
          <w:tcPr>
            <w:tcW w:w="2041" w:type="dxa"/>
            <w:gridSpan w:val="3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DA2BA89" w14:textId="5A115EB1" w:rsidR="00F378FE" w:rsidRPr="00D239CA" w:rsidRDefault="00F378FE" w:rsidP="00E51EA0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lastRenderedPageBreak/>
              <w:t>教學</w:t>
            </w:r>
            <w:r w:rsidRPr="00D239CA">
              <w:rPr>
                <w:rFonts w:eastAsia="標楷體" w:hAnsi="標楷體" w:hint="eastAsia"/>
                <w:b/>
                <w:noProof/>
              </w:rPr>
              <w:t>教材資源</w:t>
            </w:r>
          </w:p>
        </w:tc>
        <w:tc>
          <w:tcPr>
            <w:tcW w:w="7583" w:type="dxa"/>
            <w:gridSpan w:val="5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66785D56" w14:textId="6AF530BF" w:rsidR="00F378FE" w:rsidRPr="00FA156C" w:rsidRDefault="00FA156C" w:rsidP="00FA156C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1.</w:t>
            </w:r>
            <w:r w:rsidR="00E51EA0" w:rsidRPr="00FA156C">
              <w:rPr>
                <w:rFonts w:ascii="標楷體" w:eastAsia="標楷體" w:hAnsi="標楷體" w:hint="eastAsia"/>
                <w:noProof/>
              </w:rPr>
              <w:t>教學ppt</w:t>
            </w:r>
          </w:p>
          <w:p w14:paraId="5F0AF112" w14:textId="717397C7" w:rsidR="00E51EA0" w:rsidRPr="00FA156C" w:rsidRDefault="00FA156C" w:rsidP="00FA156C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2.</w:t>
            </w:r>
            <w:r w:rsidR="00E51EA0" w:rsidRPr="00FA156C">
              <w:rPr>
                <w:rFonts w:ascii="標楷體" w:eastAsia="標楷體" w:hAnsi="標楷體" w:hint="eastAsia"/>
                <w:noProof/>
              </w:rPr>
              <w:t>圖書館</w:t>
            </w:r>
          </w:p>
          <w:p w14:paraId="7A04C9ED" w14:textId="10D1A55A" w:rsidR="006224D5" w:rsidRDefault="00FA156C" w:rsidP="00FA156C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3.</w:t>
            </w:r>
            <w:r w:rsidR="006224D5">
              <w:rPr>
                <w:rFonts w:ascii="標楷體" w:eastAsia="標楷體" w:hAnsi="標楷體" w:hint="eastAsia"/>
                <w:noProof/>
              </w:rPr>
              <w:t>電腦</w:t>
            </w:r>
          </w:p>
          <w:p w14:paraId="2F68E542" w14:textId="73A09C8A" w:rsidR="00E51EA0" w:rsidRDefault="006224D5" w:rsidP="00FA156C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4.</w:t>
            </w:r>
            <w:r w:rsidR="00E51EA0" w:rsidRPr="00FA156C">
              <w:rPr>
                <w:rFonts w:ascii="標楷體" w:eastAsia="標楷體" w:hAnsi="標楷體" w:hint="eastAsia"/>
                <w:noProof/>
              </w:rPr>
              <w:t>書插</w:t>
            </w:r>
          </w:p>
          <w:p w14:paraId="16DB18B3" w14:textId="32FB0ED3" w:rsidR="00913036" w:rsidRPr="00E51EA0" w:rsidRDefault="006224D5" w:rsidP="00FA156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5</w:t>
            </w:r>
            <w:r w:rsidR="00913036">
              <w:rPr>
                <w:rFonts w:ascii="標楷體" w:eastAsia="標楷體" w:hAnsi="標楷體" w:hint="eastAsia"/>
                <w:noProof/>
              </w:rPr>
              <w:t>.紙板、彩色筆</w:t>
            </w:r>
          </w:p>
        </w:tc>
      </w:tr>
      <w:tr w:rsidR="00F378FE" w:rsidRPr="00476DA7" w14:paraId="05A9D5FE" w14:textId="77777777" w:rsidTr="00E51EA0">
        <w:trPr>
          <w:trHeight w:val="409"/>
          <w:jc w:val="center"/>
        </w:trPr>
        <w:tc>
          <w:tcPr>
            <w:tcW w:w="9624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9B2A67C" w14:textId="32A1A21B" w:rsidR="00F378FE" w:rsidRPr="00476DA7" w:rsidRDefault="00F378FE" w:rsidP="00E51EA0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學習目標</w:t>
            </w:r>
          </w:p>
        </w:tc>
      </w:tr>
      <w:tr w:rsidR="00F378FE" w:rsidRPr="00476DA7" w14:paraId="38F55E28" w14:textId="77777777" w:rsidTr="00E51EA0">
        <w:trPr>
          <w:trHeight w:val="1262"/>
          <w:jc w:val="center"/>
        </w:trPr>
        <w:tc>
          <w:tcPr>
            <w:tcW w:w="9624" w:type="dxa"/>
            <w:gridSpan w:val="8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1179DD2" w14:textId="77777777" w:rsidR="00F378FE" w:rsidRPr="00FA156C" w:rsidRDefault="00F378FE" w:rsidP="00FA156C">
            <w:pPr>
              <w:snapToGrid w:val="0"/>
              <w:rPr>
                <w:rFonts w:ascii="標楷體" w:eastAsia="標楷體" w:hAnsi="標楷體"/>
                <w:noProof/>
              </w:rPr>
            </w:pPr>
            <w:r w:rsidRPr="00FA156C">
              <w:rPr>
                <w:rFonts w:ascii="標楷體" w:eastAsia="標楷體" w:hAnsi="標楷體" w:hint="eastAsia"/>
                <w:noProof/>
              </w:rPr>
              <w:t>知識：學會圖書館的使用方法及圖書館借閱規則。</w:t>
            </w:r>
          </w:p>
          <w:p w14:paraId="020E3CDC" w14:textId="4872020B" w:rsidR="00F378FE" w:rsidRPr="00FA156C" w:rsidRDefault="00F378FE" w:rsidP="00FA156C">
            <w:pPr>
              <w:snapToGrid w:val="0"/>
              <w:rPr>
                <w:rFonts w:ascii="標楷體" w:eastAsia="標楷體" w:hAnsi="標楷體"/>
                <w:noProof/>
              </w:rPr>
            </w:pPr>
            <w:r w:rsidRPr="00FA156C">
              <w:rPr>
                <w:rFonts w:ascii="標楷體" w:eastAsia="標楷體" w:hAnsi="標楷體" w:hint="eastAsia"/>
                <w:noProof/>
              </w:rPr>
              <w:t>態度：喜歡圖書館</w:t>
            </w:r>
            <w:r w:rsidR="00BE4308">
              <w:rPr>
                <w:rFonts w:ascii="標楷體" w:eastAsia="標楷體" w:hAnsi="標楷體" w:hint="eastAsia"/>
                <w:noProof/>
              </w:rPr>
              <w:t>，愛閱讀並將書本借回家閱讀</w:t>
            </w:r>
            <w:r w:rsidRPr="00FA156C">
              <w:rPr>
                <w:rFonts w:ascii="標楷體" w:eastAsia="標楷體" w:hAnsi="標楷體" w:hint="eastAsia"/>
                <w:noProof/>
              </w:rPr>
              <w:t>。</w:t>
            </w:r>
          </w:p>
          <w:p w14:paraId="055214D2" w14:textId="777C072F" w:rsidR="00F378FE" w:rsidRPr="0074754D" w:rsidRDefault="00F378FE" w:rsidP="00FA156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FA156C">
              <w:rPr>
                <w:rFonts w:ascii="標楷體" w:eastAsia="標楷體" w:hAnsi="標楷體" w:hint="eastAsia"/>
                <w:noProof/>
              </w:rPr>
              <w:t>實踐：在圖書館能表現合宜的行為</w:t>
            </w:r>
            <w:r w:rsidR="00BE4308">
              <w:rPr>
                <w:rFonts w:ascii="標楷體" w:eastAsia="標楷體" w:hAnsi="標楷體" w:hint="eastAsia"/>
                <w:noProof/>
              </w:rPr>
              <w:t>，並製作出屬於自己獨一無二的書插</w:t>
            </w:r>
            <w:r w:rsidRPr="00FA156C">
              <w:rPr>
                <w:rFonts w:ascii="標楷體" w:eastAsia="標楷體" w:hAnsi="標楷體" w:hint="eastAsia"/>
                <w:noProof/>
              </w:rPr>
              <w:t>。</w:t>
            </w:r>
          </w:p>
        </w:tc>
      </w:tr>
    </w:tbl>
    <w:p w14:paraId="397F3E95" w14:textId="77777777" w:rsidR="00696237" w:rsidRDefault="00696237" w:rsidP="004D7B5A">
      <w:pPr>
        <w:rPr>
          <w:rFonts w:ascii="標楷體" w:eastAsia="標楷體" w:hAnsi="標楷體"/>
        </w:rPr>
      </w:pPr>
    </w:p>
    <w:p w14:paraId="6190AB93" w14:textId="77777777" w:rsidR="009D11D2" w:rsidRDefault="00CE3D82" w:rsidP="00712E2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="004A1141" w:rsidRPr="00476DA7">
        <w:rPr>
          <w:rFonts w:ascii="標楷體" w:eastAsia="標楷體" w:hAnsi="標楷體" w:hint="eastAsia"/>
          <w:b/>
          <w:sz w:val="28"/>
          <w:szCs w:val="28"/>
        </w:rPr>
        <w:t>、</w:t>
      </w:r>
      <w:r w:rsidR="004A1141" w:rsidRPr="00476DA7">
        <w:rPr>
          <w:rFonts w:ascii="標楷體" w:eastAsia="標楷體" w:hAnsi="標楷體" w:hint="eastAsia"/>
          <w:b/>
          <w:noProof/>
          <w:sz w:val="28"/>
          <w:szCs w:val="28"/>
        </w:rPr>
        <w:t>教學活動設計</w:t>
      </w:r>
      <w:r w:rsidR="00036C6F">
        <w:rPr>
          <w:rFonts w:ascii="標楷體" w:eastAsia="標楷體" w:hAnsi="標楷體" w:hint="eastAsia"/>
          <w:b/>
          <w:noProof/>
          <w:sz w:val="28"/>
          <w:szCs w:val="28"/>
        </w:rPr>
        <w:t>流程</w:t>
      </w:r>
      <w:r w:rsidR="00A260DC" w:rsidRPr="004612C9">
        <w:rPr>
          <w:rFonts w:ascii="標楷體" w:eastAsia="標楷體" w:hAnsi="標楷體" w:hint="eastAsia"/>
          <w:b/>
          <w:noProof/>
          <w:color w:val="000000" w:themeColor="text1"/>
          <w:sz w:val="28"/>
          <w:szCs w:val="28"/>
        </w:rPr>
        <w:t>簡述</w:t>
      </w:r>
    </w:p>
    <w:tbl>
      <w:tblPr>
        <w:tblStyle w:val="a9"/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5953"/>
        <w:gridCol w:w="1276"/>
        <w:gridCol w:w="1417"/>
      </w:tblGrid>
      <w:tr w:rsidR="00D1145B" w14:paraId="0BF20A2B" w14:textId="77777777" w:rsidTr="006224D5">
        <w:trPr>
          <w:trHeight w:val="470"/>
        </w:trPr>
        <w:tc>
          <w:tcPr>
            <w:tcW w:w="988" w:type="dxa"/>
          </w:tcPr>
          <w:p w14:paraId="06131141" w14:textId="5F37FC74" w:rsidR="00D1145B" w:rsidRPr="008340D4" w:rsidRDefault="00F654C5" w:rsidP="00A02F18">
            <w:pPr>
              <w:jc w:val="center"/>
              <w:rPr>
                <w:rFonts w:ascii="標楷體" w:eastAsia="標楷體" w:hAnsi="標楷體"/>
                <w:b/>
              </w:rPr>
            </w:pPr>
            <w:r w:rsidRPr="008340D4">
              <w:rPr>
                <w:rFonts w:ascii="標楷體" w:eastAsia="標楷體" w:hAnsi="標楷體" w:hint="eastAsia"/>
                <w:b/>
              </w:rPr>
              <w:t>時間/</w:t>
            </w:r>
            <w:r w:rsidR="00D1145B" w:rsidRPr="008340D4">
              <w:rPr>
                <w:rFonts w:ascii="標楷體" w:eastAsia="標楷體" w:hAnsi="標楷體" w:hint="eastAsia"/>
                <w:b/>
              </w:rPr>
              <w:t>節次</w:t>
            </w:r>
          </w:p>
        </w:tc>
        <w:tc>
          <w:tcPr>
            <w:tcW w:w="5953" w:type="dxa"/>
            <w:vAlign w:val="center"/>
          </w:tcPr>
          <w:p w14:paraId="24899ED7" w14:textId="77777777" w:rsidR="00D1145B" w:rsidRPr="008340D4" w:rsidRDefault="00D1145B" w:rsidP="00FA156C">
            <w:pPr>
              <w:jc w:val="center"/>
              <w:rPr>
                <w:rFonts w:ascii="標楷體" w:eastAsia="標楷體" w:hAnsi="標楷體"/>
                <w:b/>
              </w:rPr>
            </w:pPr>
            <w:r w:rsidRPr="008340D4">
              <w:rPr>
                <w:rFonts w:ascii="標楷體" w:eastAsia="標楷體" w:hAnsi="標楷體" w:hint="eastAsia"/>
                <w:b/>
              </w:rPr>
              <w:t>教學</w:t>
            </w:r>
            <w:r w:rsidR="00CD05BD" w:rsidRPr="008340D4">
              <w:rPr>
                <w:rFonts w:ascii="標楷體" w:eastAsia="標楷體" w:hAnsi="標楷體" w:hint="eastAsia"/>
                <w:b/>
              </w:rPr>
              <w:t>活動設計</w:t>
            </w:r>
          </w:p>
        </w:tc>
        <w:tc>
          <w:tcPr>
            <w:tcW w:w="1276" w:type="dxa"/>
            <w:vAlign w:val="center"/>
          </w:tcPr>
          <w:p w14:paraId="4E9F68BC" w14:textId="77777777" w:rsidR="00D1145B" w:rsidRPr="008340D4" w:rsidRDefault="00D1145B" w:rsidP="00FA156C">
            <w:pPr>
              <w:jc w:val="center"/>
              <w:rPr>
                <w:rFonts w:ascii="標楷體" w:eastAsia="標楷體" w:hAnsi="標楷體"/>
                <w:b/>
              </w:rPr>
            </w:pPr>
            <w:r w:rsidRPr="008340D4">
              <w:rPr>
                <w:rFonts w:ascii="標楷體" w:eastAsia="標楷體" w:hAnsi="標楷體" w:hint="eastAsia"/>
                <w:b/>
              </w:rPr>
              <w:t>教材</w:t>
            </w:r>
          </w:p>
        </w:tc>
        <w:tc>
          <w:tcPr>
            <w:tcW w:w="1417" w:type="dxa"/>
            <w:vAlign w:val="center"/>
          </w:tcPr>
          <w:p w14:paraId="124F6C15" w14:textId="4F52E046" w:rsidR="00D1145B" w:rsidRPr="008340D4" w:rsidRDefault="00E92C3B" w:rsidP="00FA156C">
            <w:pPr>
              <w:jc w:val="center"/>
              <w:rPr>
                <w:rFonts w:ascii="標楷體" w:eastAsia="標楷體" w:hAnsi="標楷體"/>
                <w:b/>
              </w:rPr>
            </w:pPr>
            <w:r w:rsidRPr="008340D4">
              <w:rPr>
                <w:rFonts w:ascii="標楷體" w:eastAsia="標楷體" w:hAnsi="標楷體" w:hint="eastAsia"/>
                <w:b/>
              </w:rPr>
              <w:t>備註</w:t>
            </w:r>
            <w:r w:rsidR="00F654C5" w:rsidRPr="008340D4">
              <w:rPr>
                <w:rFonts w:ascii="標楷體" w:eastAsia="標楷體" w:hAnsi="標楷體" w:hint="eastAsia"/>
                <w:b/>
              </w:rPr>
              <w:t>(評量或說明等)</w:t>
            </w:r>
          </w:p>
        </w:tc>
      </w:tr>
      <w:tr w:rsidR="00D1145B" w14:paraId="1D012ABD" w14:textId="77777777" w:rsidTr="006224D5">
        <w:tc>
          <w:tcPr>
            <w:tcW w:w="988" w:type="dxa"/>
          </w:tcPr>
          <w:p w14:paraId="5F7CD15C" w14:textId="33121FCD" w:rsidR="00D1145B" w:rsidRPr="00CD05BD" w:rsidRDefault="00C2030B" w:rsidP="00D867C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第一節</w:t>
            </w:r>
          </w:p>
        </w:tc>
        <w:tc>
          <w:tcPr>
            <w:tcW w:w="5953" w:type="dxa"/>
          </w:tcPr>
          <w:p w14:paraId="361704DD" w14:textId="25499CF0" w:rsidR="00D867CD" w:rsidRDefault="005B26E1" w:rsidP="005B26E1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sym w:font="Wingdings" w:char="F09F"/>
            </w:r>
            <w:r w:rsidR="00C2030B" w:rsidRPr="00FA156C">
              <w:rPr>
                <w:rFonts w:ascii="標楷體" w:eastAsia="標楷體" w:hAnsi="標楷體" w:hint="eastAsia"/>
                <w:noProof/>
              </w:rPr>
              <w:t>教學活動一圖書館小當家</w:t>
            </w:r>
          </w:p>
          <w:p w14:paraId="395BC382" w14:textId="6C47F6D4" w:rsidR="00CC68C3" w:rsidRPr="00CC68C3" w:rsidRDefault="00CC68C3" w:rsidP="00CC68C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◎</w:t>
            </w:r>
            <w:r w:rsidRPr="00CC68C3">
              <w:rPr>
                <w:rFonts w:ascii="標楷體" w:eastAsia="標楷體" w:hAnsi="標楷體" w:hint="eastAsia"/>
                <w:b/>
                <w:szCs w:val="24"/>
              </w:rPr>
              <w:t>準備活動</w:t>
            </w:r>
          </w:p>
          <w:p w14:paraId="60FD9E8F" w14:textId="560023E9" w:rsidR="00FA156C" w:rsidRPr="00C81E55" w:rsidRDefault="00CC68C3" w:rsidP="005B26E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</w:t>
            </w:r>
            <w:r w:rsidR="00FA156C" w:rsidRPr="00C81E55">
              <w:rPr>
                <w:rFonts w:ascii="標楷體" w:eastAsia="標楷體" w:hAnsi="標楷體" w:hint="eastAsia"/>
                <w:b/>
                <w:noProof/>
              </w:rPr>
              <w:t>、優雅的閱讀者</w:t>
            </w:r>
          </w:p>
          <w:p w14:paraId="2AA8113D" w14:textId="77777777" w:rsidR="00FA156C" w:rsidRPr="00FA156C" w:rsidRDefault="00FA156C" w:rsidP="005B26E1">
            <w:pPr>
              <w:snapToGrid w:val="0"/>
              <w:rPr>
                <w:rFonts w:ascii="標楷體" w:eastAsia="標楷體" w:hAnsi="標楷體"/>
                <w:noProof/>
              </w:rPr>
            </w:pPr>
            <w:r w:rsidRPr="00FA156C">
              <w:rPr>
                <w:rFonts w:ascii="標楷體" w:eastAsia="標楷體" w:hAnsi="標楷體" w:hint="eastAsia"/>
                <w:noProof/>
              </w:rPr>
              <w:t>教師展示教學ppt，請學生說明</w:t>
            </w:r>
          </w:p>
          <w:p w14:paraId="35EF1AB3" w14:textId="432826D6" w:rsidR="00FA156C" w:rsidRDefault="00FA156C" w:rsidP="00FA156C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說一說，什麼是優雅的閱讀者</w:t>
            </w:r>
            <w:r w:rsidR="003D2127">
              <w:rPr>
                <w:rFonts w:ascii="標楷體" w:eastAsia="標楷體" w:hAnsi="標楷體" w:hint="eastAsia"/>
                <w:noProof/>
              </w:rPr>
              <w:t>？</w:t>
            </w:r>
          </w:p>
          <w:p w14:paraId="682F87D7" w14:textId="61402F5D" w:rsidR="00FA156C" w:rsidRPr="00FA156C" w:rsidRDefault="00FA156C" w:rsidP="00FA156C">
            <w:pPr>
              <w:snapToGrid w:val="0"/>
              <w:rPr>
                <w:rFonts w:ascii="標楷體" w:eastAsia="標楷體" w:hAnsi="標楷體"/>
                <w:noProof/>
              </w:rPr>
            </w:pPr>
            <w:r w:rsidRPr="00FA156C">
              <w:rPr>
                <w:rFonts w:ascii="標楷體" w:eastAsia="標楷體" w:hAnsi="標楷體" w:hint="eastAsia"/>
                <w:noProof/>
              </w:rPr>
              <w:t>教師統整</w:t>
            </w:r>
            <w:r>
              <w:rPr>
                <w:rFonts w:ascii="標楷體" w:eastAsia="標楷體" w:hAnsi="標楷體" w:hint="eastAsia"/>
                <w:noProof/>
              </w:rPr>
              <w:t>學生答案並告知</w:t>
            </w:r>
            <w:r w:rsidRPr="00FA156C">
              <w:rPr>
                <w:rFonts w:ascii="標楷體" w:eastAsia="標楷體" w:hAnsi="標楷體" w:hint="eastAsia"/>
                <w:noProof/>
              </w:rPr>
              <w:t>優雅的閱讀者</w:t>
            </w:r>
            <w:r>
              <w:rPr>
                <w:rFonts w:ascii="標楷體" w:eastAsia="標楷體" w:hAnsi="標楷體" w:hint="eastAsia"/>
                <w:noProof/>
              </w:rPr>
              <w:t>有哪裡行為。</w:t>
            </w:r>
          </w:p>
          <w:p w14:paraId="665A2EEF" w14:textId="527533D6" w:rsidR="00FA156C" w:rsidRPr="00C81E55" w:rsidRDefault="00CC68C3" w:rsidP="00FA156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2</w:t>
            </w:r>
            <w:r w:rsidR="00FA156C" w:rsidRPr="00C81E55">
              <w:rPr>
                <w:rFonts w:ascii="標楷體" w:eastAsia="標楷體" w:hAnsi="標楷體" w:hint="eastAsia"/>
                <w:b/>
                <w:noProof/>
              </w:rPr>
              <w:t>、圖書館禮儀</w:t>
            </w:r>
          </w:p>
          <w:p w14:paraId="4037815D" w14:textId="58F28609" w:rsidR="00FA156C" w:rsidRDefault="00FA156C" w:rsidP="00FA156C">
            <w:pPr>
              <w:pStyle w:val="a3"/>
              <w:snapToGrid w:val="0"/>
              <w:ind w:leftChars="0" w:left="72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</w:t>
            </w:r>
            <w:r w:rsidRPr="00FA156C">
              <w:rPr>
                <w:rFonts w:ascii="標楷體" w:eastAsia="標楷體" w:hAnsi="標楷體" w:hint="eastAsia"/>
                <w:noProof/>
              </w:rPr>
              <w:t>.說一說，在圖書館需要注意什麼？</w:t>
            </w:r>
          </w:p>
          <w:p w14:paraId="6B0CE980" w14:textId="067B4C3B" w:rsidR="00FA156C" w:rsidRPr="00FA156C" w:rsidRDefault="00FA156C" w:rsidP="00FA156C">
            <w:pPr>
              <w:pStyle w:val="a3"/>
              <w:snapToGrid w:val="0"/>
              <w:ind w:leftChars="0" w:left="72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2.說一說，為何要有這些禮儀</w:t>
            </w:r>
            <w:r w:rsidR="003D2127">
              <w:rPr>
                <w:rFonts w:ascii="標楷體" w:eastAsia="標楷體" w:hAnsi="標楷體" w:hint="eastAsia"/>
                <w:noProof/>
              </w:rPr>
              <w:t>？</w:t>
            </w:r>
          </w:p>
          <w:p w14:paraId="50608F8E" w14:textId="77777777" w:rsidR="00FA156C" w:rsidRDefault="00FA156C" w:rsidP="00FA156C">
            <w:pPr>
              <w:snapToGrid w:val="0"/>
              <w:rPr>
                <w:rFonts w:ascii="標楷體" w:eastAsia="標楷體" w:hAnsi="標楷體"/>
                <w:noProof/>
              </w:rPr>
            </w:pPr>
            <w:r w:rsidRPr="00FA156C">
              <w:rPr>
                <w:rFonts w:ascii="標楷體" w:eastAsia="標楷體" w:hAnsi="標楷體" w:hint="eastAsia"/>
                <w:noProof/>
              </w:rPr>
              <w:t>教師統整</w:t>
            </w:r>
            <w:r>
              <w:rPr>
                <w:rFonts w:ascii="標楷體" w:eastAsia="標楷體" w:hAnsi="標楷體" w:hint="eastAsia"/>
                <w:noProof/>
              </w:rPr>
              <w:t>學生答案，並與孩子一起歸納在</w:t>
            </w:r>
            <w:r w:rsidRPr="00FA156C">
              <w:rPr>
                <w:rFonts w:ascii="標楷體" w:eastAsia="標楷體" w:hAnsi="標楷體" w:hint="eastAsia"/>
                <w:noProof/>
              </w:rPr>
              <w:t>圖書館</w:t>
            </w:r>
            <w:r>
              <w:rPr>
                <w:rFonts w:ascii="標楷體" w:eastAsia="標楷體" w:hAnsi="標楷體" w:hint="eastAsia"/>
                <w:noProof/>
              </w:rPr>
              <w:t>應有並注意的</w:t>
            </w:r>
            <w:r w:rsidRPr="00FA156C">
              <w:rPr>
                <w:rFonts w:ascii="標楷體" w:eastAsia="標楷體" w:hAnsi="標楷體" w:hint="eastAsia"/>
                <w:noProof/>
              </w:rPr>
              <w:t>禮儀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</w:p>
          <w:p w14:paraId="6BE4C840" w14:textId="761C9A25" w:rsidR="00FA156C" w:rsidRPr="00C81E55" w:rsidRDefault="00CC68C3" w:rsidP="00FA156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3</w:t>
            </w:r>
            <w:r w:rsidR="00FA156C" w:rsidRPr="00C81E55">
              <w:rPr>
                <w:rFonts w:ascii="標楷體" w:eastAsia="標楷體" w:hAnsi="標楷體" w:hint="eastAsia"/>
                <w:b/>
                <w:noProof/>
              </w:rPr>
              <w:t>、愛書守則</w:t>
            </w:r>
          </w:p>
          <w:p w14:paraId="695291DE" w14:textId="77777777" w:rsidR="00FA156C" w:rsidRDefault="00FA156C" w:rsidP="00FA156C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</w:t>
            </w:r>
            <w:r w:rsidR="003D2127">
              <w:rPr>
                <w:rFonts w:ascii="標楷體" w:eastAsia="標楷體" w:hAnsi="標楷體" w:hint="eastAsia"/>
                <w:noProof/>
              </w:rPr>
              <w:t xml:space="preserve">   1.說一說，為什麼要愛書？</w:t>
            </w:r>
          </w:p>
          <w:p w14:paraId="36177051" w14:textId="77777777" w:rsidR="003D2127" w:rsidRDefault="003D2127" w:rsidP="00FA156C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 2.說一說，要如何愛書？</w:t>
            </w:r>
          </w:p>
          <w:p w14:paraId="324DA4D9" w14:textId="0210CD8C" w:rsidR="003D2127" w:rsidRDefault="003D2127" w:rsidP="003D2127">
            <w:pPr>
              <w:snapToGrid w:val="0"/>
              <w:rPr>
                <w:rFonts w:ascii="標楷體" w:eastAsia="標楷體" w:hAnsi="標楷體"/>
                <w:noProof/>
              </w:rPr>
            </w:pPr>
            <w:r w:rsidRPr="00FA156C">
              <w:rPr>
                <w:rFonts w:ascii="標楷體" w:eastAsia="標楷體" w:hAnsi="標楷體" w:hint="eastAsia"/>
                <w:noProof/>
              </w:rPr>
              <w:t>教師統整</w:t>
            </w:r>
            <w:r>
              <w:rPr>
                <w:rFonts w:ascii="標楷體" w:eastAsia="標楷體" w:hAnsi="標楷體" w:hint="eastAsia"/>
                <w:noProof/>
              </w:rPr>
              <w:t>學生答案，並與孩子一起歸納在愛書守則。</w:t>
            </w:r>
          </w:p>
          <w:p w14:paraId="4BC6AEEB" w14:textId="53EA1CD9" w:rsidR="00CC68C3" w:rsidRPr="00CC68C3" w:rsidRDefault="00CC68C3" w:rsidP="00CC68C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◎發展</w:t>
            </w:r>
            <w:r w:rsidRPr="00CC68C3">
              <w:rPr>
                <w:rFonts w:ascii="標楷體" w:eastAsia="標楷體" w:hAnsi="標楷體" w:hint="eastAsia"/>
                <w:b/>
                <w:szCs w:val="24"/>
              </w:rPr>
              <w:t>活動</w:t>
            </w:r>
          </w:p>
          <w:p w14:paraId="238752C9" w14:textId="6F49901A" w:rsidR="003D2127" w:rsidRPr="00C81E55" w:rsidRDefault="00CC68C3" w:rsidP="00FA156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</w:t>
            </w:r>
            <w:r w:rsidR="003D2127" w:rsidRPr="00C81E55">
              <w:rPr>
                <w:rFonts w:ascii="標楷體" w:eastAsia="標楷體" w:hAnsi="標楷體" w:hint="eastAsia"/>
                <w:b/>
                <w:noProof/>
              </w:rPr>
              <w:t>、借閱規則</w:t>
            </w:r>
          </w:p>
          <w:p w14:paraId="1A637EC8" w14:textId="530E92B1" w:rsidR="00C81E55" w:rsidRPr="00C81E55" w:rsidRDefault="003D2127" w:rsidP="00C81E55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 </w:t>
            </w:r>
            <w:r w:rsidR="00C81E55" w:rsidRPr="00C81E55">
              <w:rPr>
                <w:rFonts w:ascii="標楷體" w:eastAsia="標楷體" w:hAnsi="標楷體" w:hint="eastAsia"/>
                <w:noProof/>
              </w:rPr>
              <w:t>1.下課借書時間：每天</w:t>
            </w:r>
          </w:p>
          <w:p w14:paraId="760386CF" w14:textId="0CD7F56B" w:rsidR="00C81E55" w:rsidRPr="00C81E55" w:rsidRDefault="00C81E55" w:rsidP="00C81E55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 </w:t>
            </w:r>
            <w:r w:rsidRPr="00C81E55">
              <w:rPr>
                <w:rFonts w:ascii="標楷體" w:eastAsia="標楷體" w:hAnsi="標楷體" w:hint="eastAsia"/>
                <w:noProof/>
              </w:rPr>
              <w:t>2.每人可以借</w:t>
            </w:r>
            <w:r>
              <w:rPr>
                <w:rFonts w:ascii="標楷體" w:eastAsia="標楷體" w:hAnsi="標楷體" w:hint="eastAsia"/>
                <w:noProof/>
              </w:rPr>
              <w:t>三</w:t>
            </w:r>
            <w:r w:rsidRPr="00C81E55">
              <w:rPr>
                <w:rFonts w:ascii="標楷體" w:eastAsia="標楷體" w:hAnsi="標楷體" w:hint="eastAsia"/>
                <w:noProof/>
              </w:rPr>
              <w:t>本書，借期是兩個星期。</w:t>
            </w:r>
          </w:p>
          <w:p w14:paraId="0057B055" w14:textId="09DB47B5" w:rsidR="00C81E55" w:rsidRPr="00C81E55" w:rsidRDefault="00C81E55" w:rsidP="00C81E55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 </w:t>
            </w:r>
            <w:r w:rsidRPr="00C81E55">
              <w:rPr>
                <w:rFonts w:ascii="標楷體" w:eastAsia="標楷體" w:hAnsi="標楷體" w:hint="eastAsia"/>
                <w:noProof/>
              </w:rPr>
              <w:t>3.沒有辦借書手續（電腦登錄）不能把書帶走。</w:t>
            </w:r>
          </w:p>
          <w:p w14:paraId="0C434E75" w14:textId="77777777" w:rsidR="00C81E55" w:rsidRDefault="00C81E55" w:rsidP="00C81E55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 </w:t>
            </w:r>
            <w:r w:rsidRPr="00C81E55">
              <w:rPr>
                <w:rFonts w:ascii="標楷體" w:eastAsia="標楷體" w:hAnsi="標楷體" w:hint="eastAsia"/>
                <w:noProof/>
              </w:rPr>
              <w:t>4.借書程序：(1)到書櫃找出要借的書，拿到服務台借書區，有人時要排隊(2)將書籍正面朝上，條碼端靠近服務人員，(3)報班級座號</w:t>
            </w:r>
            <w:r>
              <w:rPr>
                <w:rFonts w:ascii="標楷體" w:eastAsia="標楷體" w:hAnsi="標楷體" w:hint="eastAsia"/>
                <w:noProof/>
              </w:rPr>
              <w:t>/給借書書證</w:t>
            </w:r>
            <w:r w:rsidRPr="00C81E55">
              <w:rPr>
                <w:rFonts w:ascii="標楷體" w:eastAsia="標楷體" w:hAnsi="標楷體" w:hint="eastAsia"/>
                <w:noProof/>
              </w:rPr>
              <w:t>，看螢幕姓名對不對？(4)服務人員登錄完成後，請有禮貌的說謝謝，並將書籍帶回教室(勿放回書櫃)。</w:t>
            </w:r>
          </w:p>
          <w:p w14:paraId="61A4F504" w14:textId="77777777" w:rsidR="003D2127" w:rsidRDefault="00C81E55" w:rsidP="00C81E55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 </w:t>
            </w:r>
            <w:r w:rsidRPr="00C81E55">
              <w:rPr>
                <w:rFonts w:ascii="標楷體" w:eastAsia="標楷體" w:hAnsi="標楷體" w:hint="eastAsia"/>
                <w:noProof/>
              </w:rPr>
              <w:t>5.還書程序：(1)書看完了，任何時間都可以還書。(2)歸還時，沒有服務人員時，要放入還書口；有服務人員時，直接放在服務台還書區(勿放回書櫃)(3)</w:t>
            </w:r>
            <w:r w:rsidRPr="00C81E55">
              <w:rPr>
                <w:rFonts w:ascii="標楷體" w:eastAsia="標楷體" w:hAnsi="標楷體" w:hint="eastAsia"/>
                <w:noProof/>
              </w:rPr>
              <w:lastRenderedPageBreak/>
              <w:t>借期是兩個星期，沒有還書不能再借書，所以要記得準時還書哦！</w:t>
            </w:r>
          </w:p>
          <w:p w14:paraId="120596E1" w14:textId="748B4468" w:rsidR="00CC68C3" w:rsidRPr="00CC68C3" w:rsidRDefault="00CC68C3" w:rsidP="00C81E55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◎</w:t>
            </w:r>
            <w:r w:rsidRPr="00CC68C3">
              <w:rPr>
                <w:rFonts w:ascii="標楷體" w:eastAsia="標楷體" w:hAnsi="標楷體" w:hint="eastAsia"/>
                <w:b/>
                <w:szCs w:val="24"/>
              </w:rPr>
              <w:t>綜合活動</w:t>
            </w:r>
          </w:p>
          <w:p w14:paraId="105888E7" w14:textId="77F04211" w:rsidR="00C81E55" w:rsidRPr="00C81E55" w:rsidRDefault="00C81E55" w:rsidP="00C81E55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C81E55">
              <w:rPr>
                <w:rFonts w:ascii="標楷體" w:eastAsia="標楷體" w:hAnsi="標楷體" w:hint="eastAsia"/>
                <w:b/>
                <w:noProof/>
              </w:rPr>
              <w:t>五、借書樂-換你試試看</w:t>
            </w:r>
          </w:p>
          <w:p w14:paraId="5723719F" w14:textId="399EBFF7" w:rsidR="00C81E55" w:rsidRDefault="00C81E55" w:rsidP="00C81E55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請學生到指定的區域〈繪本區或是新書區〉選一本書到服務櫃台借書</w:t>
            </w:r>
          </w:p>
          <w:p w14:paraId="5278AA09" w14:textId="4434C657" w:rsidR="00C81E55" w:rsidRPr="003D2127" w:rsidRDefault="00A1417A" w:rsidP="00A1417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45DE7">
              <w:rPr>
                <w:rFonts w:cs="新細明體" w:hint="eastAsia"/>
                <w:b/>
                <w:bCs/>
              </w:rPr>
              <w:t>《本節課</w:t>
            </w:r>
            <w:r w:rsidRPr="00A45DE7">
              <w:rPr>
                <w:rFonts w:cs="新細明體" w:hint="eastAsia"/>
                <w:b/>
                <w:bCs/>
              </w:rPr>
              <w:t xml:space="preserve">  </w:t>
            </w:r>
            <w:r w:rsidRPr="00A45DE7">
              <w:rPr>
                <w:rFonts w:cs="新細明體" w:hint="eastAsia"/>
                <w:b/>
                <w:bCs/>
              </w:rPr>
              <w:t>結束》</w:t>
            </w:r>
          </w:p>
        </w:tc>
        <w:tc>
          <w:tcPr>
            <w:tcW w:w="1276" w:type="dxa"/>
          </w:tcPr>
          <w:p w14:paraId="7A1FFF85" w14:textId="73B4E3DF" w:rsidR="00FA156C" w:rsidRPr="00FA156C" w:rsidRDefault="00FA156C" w:rsidP="00FA156C">
            <w:pPr>
              <w:snapToGrid w:val="0"/>
              <w:rPr>
                <w:rFonts w:ascii="標楷體" w:eastAsia="標楷體" w:hAnsi="標楷體"/>
                <w:noProof/>
              </w:rPr>
            </w:pPr>
            <w:r w:rsidRPr="00FA156C">
              <w:rPr>
                <w:rFonts w:ascii="標楷體" w:eastAsia="標楷體" w:hAnsi="標楷體" w:hint="eastAsia"/>
                <w:noProof/>
              </w:rPr>
              <w:lastRenderedPageBreak/>
              <w:t>圖1-1-1教學ppt</w:t>
            </w:r>
          </w:p>
        </w:tc>
        <w:tc>
          <w:tcPr>
            <w:tcW w:w="1417" w:type="dxa"/>
          </w:tcPr>
          <w:p w14:paraId="2B359081" w14:textId="18C96AE3" w:rsidR="00C74E87" w:rsidRDefault="00913036" w:rsidP="00FA156C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sym w:font="Wingdings" w:char="F09F"/>
            </w:r>
            <w:r w:rsidR="00C81E55">
              <w:rPr>
                <w:rFonts w:ascii="標楷體" w:eastAsia="標楷體" w:hAnsi="標楷體" w:hint="eastAsia"/>
                <w:noProof/>
              </w:rPr>
              <w:t>口頭評量</w:t>
            </w:r>
          </w:p>
          <w:p w14:paraId="40F5817A" w14:textId="77777777" w:rsidR="00C81E55" w:rsidRDefault="00C81E55" w:rsidP="00FA156C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2574EC48" w14:textId="77777777" w:rsidR="00C81E55" w:rsidRDefault="00C81E55" w:rsidP="00FA156C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11993A29" w14:textId="77777777" w:rsidR="00C81E55" w:rsidRDefault="00C81E55" w:rsidP="00FA156C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3E58EC9E" w14:textId="77777777" w:rsidR="00C81E55" w:rsidRDefault="00C81E55" w:rsidP="00FA156C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747A4C4D" w14:textId="77777777" w:rsidR="00C81E55" w:rsidRDefault="00C81E55" w:rsidP="00FA156C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12CE1D30" w14:textId="77777777" w:rsidR="00C81E55" w:rsidRDefault="00C81E55" w:rsidP="00FA156C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08426D9E" w14:textId="77777777" w:rsidR="00C81E55" w:rsidRDefault="00C81E55" w:rsidP="00FA156C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7773FC32" w14:textId="77777777" w:rsidR="00C81E55" w:rsidRDefault="00C81E55" w:rsidP="00FA156C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379EF40A" w14:textId="77777777" w:rsidR="00C81E55" w:rsidRDefault="00C81E55" w:rsidP="00FA156C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804F06F" w14:textId="77777777" w:rsidR="00C81E55" w:rsidRDefault="00C81E55" w:rsidP="00FA156C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2088B322" w14:textId="77777777" w:rsidR="00C81E55" w:rsidRDefault="00C81E55" w:rsidP="00FA156C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374CECE7" w14:textId="77777777" w:rsidR="00C81E55" w:rsidRDefault="00C81E55" w:rsidP="00FA156C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1D2933AF" w14:textId="77777777" w:rsidR="00C81E55" w:rsidRDefault="00C81E55" w:rsidP="00FA156C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50B08B47" w14:textId="77777777" w:rsidR="00C81E55" w:rsidRDefault="00C81E55" w:rsidP="00FA156C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1FDC004E" w14:textId="77777777" w:rsidR="00C81E55" w:rsidRDefault="00C81E55" w:rsidP="00FA156C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56047E2F" w14:textId="77777777" w:rsidR="00C81E55" w:rsidRDefault="00C81E55" w:rsidP="00FA156C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0569C6B7" w14:textId="77777777" w:rsidR="00C81E55" w:rsidRDefault="00C81E55" w:rsidP="00FA156C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45F914B3" w14:textId="77777777" w:rsidR="00C81E55" w:rsidRDefault="00C81E55" w:rsidP="00FA156C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7F9BF608" w14:textId="77777777" w:rsidR="00C81E55" w:rsidRDefault="00C81E55" w:rsidP="00FA156C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1D3A9D66" w14:textId="77777777" w:rsidR="00C81E55" w:rsidRDefault="00C81E55" w:rsidP="00FA156C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CB51BB5" w14:textId="77777777" w:rsidR="00C81E55" w:rsidRDefault="00C81E55" w:rsidP="00FA156C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7AF4DDCB" w14:textId="77777777" w:rsidR="00C81E55" w:rsidRDefault="00C81E55" w:rsidP="00FA156C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1EEDBC72" w14:textId="77777777" w:rsidR="00C81E55" w:rsidRDefault="00C81E55" w:rsidP="00FA156C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21631318" w14:textId="77777777" w:rsidR="00C81E55" w:rsidRDefault="00C81E55" w:rsidP="00FA156C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70E0439A" w14:textId="77777777" w:rsidR="00C81E55" w:rsidRDefault="00C81E55" w:rsidP="00FA156C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68E5A83" w14:textId="77777777" w:rsidR="00C81E55" w:rsidRDefault="00C81E55" w:rsidP="00FA156C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7E333F42" w14:textId="77777777" w:rsidR="00C81E55" w:rsidRDefault="00C81E55" w:rsidP="00FA156C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0F0EC7DB" w14:textId="77777777" w:rsidR="00C81E55" w:rsidRDefault="00C81E55" w:rsidP="00FA156C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4515E038" w14:textId="77777777" w:rsidR="00C81E55" w:rsidRDefault="00C81E55" w:rsidP="00FA156C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73479F01" w14:textId="77777777" w:rsidR="00C81E55" w:rsidRDefault="00C81E55" w:rsidP="00FA156C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1DABE153" w14:textId="77777777" w:rsidR="00C81E55" w:rsidRDefault="00C81E55" w:rsidP="00FA156C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389A92DE" w14:textId="0143A384" w:rsidR="00C81E55" w:rsidRPr="00FA156C" w:rsidRDefault="00913036" w:rsidP="006224D5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sym w:font="Wingdings" w:char="F09F"/>
            </w:r>
            <w:r w:rsidR="00C81E55">
              <w:rPr>
                <w:rFonts w:ascii="標楷體" w:eastAsia="標楷體" w:hAnsi="標楷體" w:hint="eastAsia"/>
                <w:noProof/>
              </w:rPr>
              <w:t>自己動手借書</w:t>
            </w:r>
          </w:p>
        </w:tc>
      </w:tr>
      <w:tr w:rsidR="00D1145B" w14:paraId="4F1C13FF" w14:textId="77777777" w:rsidTr="006224D5">
        <w:tc>
          <w:tcPr>
            <w:tcW w:w="988" w:type="dxa"/>
          </w:tcPr>
          <w:p w14:paraId="50D15134" w14:textId="6A5539DB" w:rsidR="00D1145B" w:rsidRPr="00CD05BD" w:rsidRDefault="005B26E1" w:rsidP="00D867C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第二節</w:t>
            </w:r>
          </w:p>
        </w:tc>
        <w:tc>
          <w:tcPr>
            <w:tcW w:w="5953" w:type="dxa"/>
          </w:tcPr>
          <w:p w14:paraId="1C0260FC" w14:textId="77777777" w:rsidR="00165D4C" w:rsidRDefault="005B26E1" w:rsidP="005B26E1">
            <w:pPr>
              <w:tabs>
                <w:tab w:val="left" w:pos="-180"/>
              </w:tabs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sym w:font="Wingdings" w:char="F09F"/>
            </w:r>
            <w:r w:rsidRPr="005B26E1">
              <w:rPr>
                <w:rFonts w:ascii="標楷體" w:eastAsia="標楷體" w:hAnsi="標楷體" w:hint="eastAsia"/>
                <w:noProof/>
              </w:rPr>
              <w:t>教學活動二書插小精靈</w:t>
            </w:r>
          </w:p>
          <w:p w14:paraId="1DCC4C29" w14:textId="2F50A367" w:rsidR="00CC68C3" w:rsidRDefault="00CC68C3" w:rsidP="00CC68C3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◎</w:t>
            </w:r>
            <w:r w:rsidRPr="00CC68C3">
              <w:rPr>
                <w:rFonts w:ascii="標楷體" w:eastAsia="標楷體" w:hAnsi="標楷體" w:hint="eastAsia"/>
                <w:b/>
                <w:szCs w:val="24"/>
              </w:rPr>
              <w:t>準備活動</w:t>
            </w:r>
          </w:p>
          <w:p w14:paraId="7F172738" w14:textId="72AF1796" w:rsidR="005B26E1" w:rsidRPr="00913036" w:rsidRDefault="00CC68C3" w:rsidP="005B26E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</w:t>
            </w:r>
            <w:r w:rsidR="005B26E1" w:rsidRPr="00913036">
              <w:rPr>
                <w:rFonts w:ascii="標楷體" w:eastAsia="標楷體" w:hAnsi="標楷體" w:hint="eastAsia"/>
                <w:b/>
                <w:noProof/>
              </w:rPr>
              <w:t>、猜一猜</w:t>
            </w:r>
          </w:p>
          <w:p w14:paraId="3648861B" w14:textId="13A2C509" w:rsidR="005B26E1" w:rsidRPr="00FA156C" w:rsidRDefault="005B26E1" w:rsidP="005B26E1">
            <w:pPr>
              <w:snapToGrid w:val="0"/>
              <w:rPr>
                <w:rFonts w:ascii="標楷體" w:eastAsia="標楷體" w:hAnsi="標楷體"/>
                <w:noProof/>
              </w:rPr>
            </w:pPr>
            <w:r w:rsidRPr="00FA156C">
              <w:rPr>
                <w:rFonts w:ascii="標楷體" w:eastAsia="標楷體" w:hAnsi="標楷體" w:hint="eastAsia"/>
                <w:noProof/>
              </w:rPr>
              <w:t>教師展示</w:t>
            </w:r>
            <w:r>
              <w:rPr>
                <w:rFonts w:ascii="標楷體" w:eastAsia="標楷體" w:hAnsi="標楷體" w:hint="eastAsia"/>
                <w:noProof/>
              </w:rPr>
              <w:t>書插</w:t>
            </w:r>
            <w:r w:rsidRPr="00FA156C">
              <w:rPr>
                <w:rFonts w:ascii="標楷體" w:eastAsia="標楷體" w:hAnsi="標楷體" w:hint="eastAsia"/>
                <w:noProof/>
              </w:rPr>
              <w:t>，</w:t>
            </w:r>
            <w:r>
              <w:rPr>
                <w:rFonts w:ascii="標楷體" w:eastAsia="標楷體" w:hAnsi="標楷體" w:hint="eastAsia"/>
                <w:noProof/>
              </w:rPr>
              <w:t>讓</w:t>
            </w:r>
            <w:r w:rsidRPr="00FA156C">
              <w:rPr>
                <w:rFonts w:ascii="標楷體" w:eastAsia="標楷體" w:hAnsi="標楷體" w:hint="eastAsia"/>
                <w:noProof/>
              </w:rPr>
              <w:t>學生</w:t>
            </w:r>
            <w:r>
              <w:rPr>
                <w:rFonts w:ascii="標楷體" w:eastAsia="標楷體" w:hAnsi="標楷體" w:hint="eastAsia"/>
                <w:noProof/>
              </w:rPr>
              <w:t>猜猜看是什麼</w:t>
            </w:r>
          </w:p>
          <w:p w14:paraId="174D8FE7" w14:textId="14BE4418" w:rsidR="005B26E1" w:rsidRDefault="005B26E1" w:rsidP="005B26E1">
            <w:pPr>
              <w:pStyle w:val="a3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猜一猜，這是什麼？</w:t>
            </w:r>
          </w:p>
          <w:p w14:paraId="62470B95" w14:textId="68EF32E2" w:rsidR="005B26E1" w:rsidRDefault="005B26E1" w:rsidP="005B26E1">
            <w:pPr>
              <w:pStyle w:val="a3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說一說，這是做什麼的？</w:t>
            </w:r>
          </w:p>
          <w:p w14:paraId="1D49718F" w14:textId="77777777" w:rsidR="005B26E1" w:rsidRDefault="005B26E1" w:rsidP="005B26E1">
            <w:pPr>
              <w:tabs>
                <w:tab w:val="left" w:pos="-180"/>
              </w:tabs>
              <w:jc w:val="both"/>
              <w:rPr>
                <w:rFonts w:ascii="標楷體" w:eastAsia="標楷體" w:hAnsi="標楷體"/>
                <w:noProof/>
              </w:rPr>
            </w:pPr>
            <w:r w:rsidRPr="00FA156C">
              <w:rPr>
                <w:rFonts w:ascii="標楷體" w:eastAsia="標楷體" w:hAnsi="標楷體" w:hint="eastAsia"/>
                <w:noProof/>
              </w:rPr>
              <w:t>教師統整</w:t>
            </w:r>
            <w:r>
              <w:rPr>
                <w:rFonts w:ascii="標楷體" w:eastAsia="標楷體" w:hAnsi="標楷體" w:hint="eastAsia"/>
                <w:noProof/>
              </w:rPr>
              <w:t>學生答案並告知書插的名稱與用處</w:t>
            </w:r>
          </w:p>
          <w:p w14:paraId="314D9A00" w14:textId="45843989" w:rsidR="00CC68C3" w:rsidRDefault="00CC68C3" w:rsidP="00913036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◎發展活動</w:t>
            </w:r>
          </w:p>
          <w:p w14:paraId="34E648F1" w14:textId="25FA600D" w:rsidR="005B26E1" w:rsidRPr="00913036" w:rsidRDefault="00CC68C3" w:rsidP="00913036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</w:t>
            </w:r>
            <w:r w:rsidR="005B26E1" w:rsidRPr="00913036">
              <w:rPr>
                <w:rFonts w:ascii="標楷體" w:eastAsia="標楷體" w:hAnsi="標楷體" w:hint="eastAsia"/>
                <w:b/>
                <w:noProof/>
              </w:rPr>
              <w:t>、書插小精靈的工作</w:t>
            </w:r>
          </w:p>
          <w:p w14:paraId="7CA6ABBA" w14:textId="1227EDE4" w:rsidR="005B26E1" w:rsidRDefault="008340D4" w:rsidP="005B26E1">
            <w:pPr>
              <w:tabs>
                <w:tab w:val="left" w:pos="-180"/>
              </w:tabs>
              <w:jc w:val="both"/>
              <w:rPr>
                <w:rFonts w:ascii="標楷體" w:eastAsia="標楷體" w:hAnsi="標楷體"/>
                <w:noProof/>
              </w:rPr>
            </w:pPr>
            <w:r w:rsidRPr="005B26E1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6FB10C" wp14:editId="5F8BFE09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1268730</wp:posOffset>
                      </wp:positionV>
                      <wp:extent cx="1854200" cy="539750"/>
                      <wp:effectExtent l="0" t="0" r="0" b="0"/>
                      <wp:wrapNone/>
                      <wp:docPr id="2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4200" cy="5397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0D709B" w14:textId="77777777" w:rsidR="005B26E1" w:rsidRPr="00913036" w:rsidRDefault="005B26E1" w:rsidP="005B26E1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rPr>
                                      <w:rFonts w:ascii="王漢宗中明體注音" w:eastAsia="王漢宗中明體注音" w:cstheme="minorBidi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913036">
                                    <w:rPr>
                                      <w:rFonts w:ascii="王漢宗中明體注音" w:eastAsia="王漢宗中明體注音" w:cstheme="minorBidi" w:hint="eastAsia"/>
                                      <w:kern w:val="24"/>
                                      <w:sz w:val="20"/>
                                      <w:szCs w:val="20"/>
                                    </w:rPr>
                                    <w:t>4、記得使用後要放回書插櫃</w:t>
                                  </w:r>
                                </w:p>
                                <w:p w14:paraId="1BF68722" w14:textId="77777777" w:rsidR="00913036" w:rsidRDefault="00913036" w:rsidP="005B26E1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rPr>
                                      <w:rFonts w:ascii="王漢宗中明體注音" w:eastAsia="王漢宗中明體注音" w:cstheme="minorBidi"/>
                                      <w:color w:val="FF000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BAADBFF" w14:textId="77777777" w:rsidR="00913036" w:rsidRDefault="00913036" w:rsidP="005B26E1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rPr>
                                      <w:rFonts w:ascii="王漢宗中明體注音" w:eastAsia="王漢宗中明體注音" w:cstheme="minorBidi"/>
                                      <w:color w:val="FF000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4C6ABC4" w14:textId="77777777" w:rsidR="00913036" w:rsidRDefault="00913036" w:rsidP="005B26E1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rPr>
                                      <w:rFonts w:ascii="王漢宗中明體注音" w:eastAsia="王漢宗中明體注音" w:cstheme="minorBidi"/>
                                      <w:color w:val="FF000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4B847C9" w14:textId="77777777" w:rsidR="00913036" w:rsidRPr="005B26E1" w:rsidRDefault="00913036" w:rsidP="005B26E1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6FB10C" id="矩形 1" o:spid="_x0000_s1026" style="position:absolute;left:0;text-align:left;margin-left:126.75pt;margin-top:99.9pt;width:146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" filled="f" stroked="f">
                      <v:textbox>
                        <w:txbxContent>
                          <w:p w14:paraId="260D709B" w14:textId="77777777" w:rsidR="005B26E1" w:rsidRPr="00913036" w:rsidRDefault="005B26E1" w:rsidP="005B26E1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王漢宗中明體注音" w:eastAsia="王漢宗中明體注音" w:cstheme="minorBidi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13036">
                              <w:rPr>
                                <w:rFonts w:ascii="王漢宗中明體注音" w:eastAsia="王漢宗中明體注音" w:cstheme="minorBidi" w:hint="eastAsia"/>
                                <w:kern w:val="24"/>
                                <w:sz w:val="20"/>
                                <w:szCs w:val="20"/>
                              </w:rPr>
                              <w:t>4、記得使用後要放回書插櫃</w:t>
                            </w:r>
                          </w:p>
                          <w:p w14:paraId="1BF68722" w14:textId="77777777" w:rsidR="00913036" w:rsidRDefault="00913036" w:rsidP="005B26E1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王漢宗中明體注音" w:eastAsia="王漢宗中明體注音" w:cstheme="minorBidi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5BAADBFF" w14:textId="77777777" w:rsidR="00913036" w:rsidRDefault="00913036" w:rsidP="005B26E1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王漢宗中明體注音" w:eastAsia="王漢宗中明體注音" w:cstheme="minorBidi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44C6ABC4" w14:textId="77777777" w:rsidR="00913036" w:rsidRDefault="00913036" w:rsidP="005B26E1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王漢宗中明體注音" w:eastAsia="王漢宗中明體注音" w:cstheme="minorBidi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14B847C9" w14:textId="77777777" w:rsidR="00913036" w:rsidRPr="005B26E1" w:rsidRDefault="00913036" w:rsidP="005B26E1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B26E1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9264" behindDoc="1" locked="0" layoutInCell="1" allowOverlap="1" wp14:anchorId="31B490DF" wp14:editId="46BA59F8">
                  <wp:simplePos x="0" y="0"/>
                  <wp:positionH relativeFrom="column">
                    <wp:posOffset>1622425</wp:posOffset>
                  </wp:positionH>
                  <wp:positionV relativeFrom="paragraph">
                    <wp:posOffset>332105</wp:posOffset>
                  </wp:positionV>
                  <wp:extent cx="1720850" cy="936625"/>
                  <wp:effectExtent l="0" t="0" r="0" b="0"/>
                  <wp:wrapTight wrapText="bothSides">
                    <wp:wrapPolygon edited="0">
                      <wp:start x="0" y="0"/>
                      <wp:lineTo x="0" y="21087"/>
                      <wp:lineTo x="21281" y="21087"/>
                      <wp:lineTo x="21281" y="0"/>
                      <wp:lineTo x="0" y="0"/>
                    </wp:wrapPolygon>
                  </wp:wrapTight>
                  <wp:docPr id="7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26E1" w:rsidRPr="005B26E1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8240" behindDoc="1" locked="0" layoutInCell="1" allowOverlap="1" wp14:anchorId="29847864" wp14:editId="7D9B3CC9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494665</wp:posOffset>
                  </wp:positionV>
                  <wp:extent cx="1543050" cy="1262380"/>
                  <wp:effectExtent l="0" t="0" r="0" b="0"/>
                  <wp:wrapTight wrapText="bothSides">
                    <wp:wrapPolygon edited="0">
                      <wp:start x="0" y="0"/>
                      <wp:lineTo x="0" y="21187"/>
                      <wp:lineTo x="21333" y="21187"/>
                      <wp:lineTo x="21333" y="0"/>
                      <wp:lineTo x="0" y="0"/>
                    </wp:wrapPolygon>
                  </wp:wrapTight>
                  <wp:docPr id="5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26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26E1">
              <w:rPr>
                <w:rFonts w:ascii="標楷體" w:eastAsia="標楷體" w:hAnsi="標楷體" w:hint="eastAsia"/>
                <w:noProof/>
              </w:rPr>
              <w:t>教師說明書插的作用與用法，並提醒學生使用後要放回書插櫃中。</w:t>
            </w:r>
          </w:p>
          <w:p w14:paraId="21170A3D" w14:textId="0986C45E" w:rsidR="00913036" w:rsidRDefault="00913036" w:rsidP="005B26E1">
            <w:pPr>
              <w:tabs>
                <w:tab w:val="left" w:pos="-180"/>
              </w:tabs>
              <w:jc w:val="both"/>
              <w:rPr>
                <w:rFonts w:ascii="標楷體" w:eastAsia="標楷體" w:hAnsi="標楷體"/>
                <w:noProof/>
              </w:rPr>
            </w:pPr>
          </w:p>
          <w:p w14:paraId="0BF08FD1" w14:textId="77777777" w:rsidR="00913036" w:rsidRDefault="00913036" w:rsidP="005B26E1">
            <w:pPr>
              <w:tabs>
                <w:tab w:val="left" w:pos="-180"/>
              </w:tabs>
              <w:jc w:val="both"/>
              <w:rPr>
                <w:rFonts w:ascii="標楷體" w:eastAsia="標楷體" w:hAnsi="標楷體"/>
                <w:noProof/>
              </w:rPr>
            </w:pPr>
          </w:p>
          <w:p w14:paraId="09AAEB62" w14:textId="691B0632" w:rsidR="00020E9D" w:rsidRPr="00CC68C3" w:rsidRDefault="00CC68C3" w:rsidP="005B26E1">
            <w:pPr>
              <w:tabs>
                <w:tab w:val="left" w:pos="-180"/>
              </w:tabs>
              <w:jc w:val="both"/>
              <w:rPr>
                <w:rFonts w:ascii="標楷體" w:eastAsia="標楷體" w:hAnsi="標楷體"/>
                <w:b/>
                <w:noProof/>
              </w:rPr>
            </w:pPr>
            <w:r w:rsidRPr="00CC68C3">
              <w:rPr>
                <w:rFonts w:ascii="標楷體" w:eastAsia="標楷體" w:hAnsi="標楷體" w:hint="eastAsia"/>
                <w:b/>
                <w:noProof/>
              </w:rPr>
              <w:t>2.</w:t>
            </w:r>
            <w:r w:rsidR="00020E9D" w:rsidRPr="00CC68C3">
              <w:rPr>
                <w:rFonts w:ascii="標楷體" w:eastAsia="標楷體" w:hAnsi="標楷體" w:hint="eastAsia"/>
                <w:b/>
                <w:noProof/>
              </w:rPr>
              <w:t>書插使用說明</w:t>
            </w:r>
          </w:p>
          <w:p w14:paraId="4B6589EF" w14:textId="77777777" w:rsidR="00020E9D" w:rsidRPr="00020E9D" w:rsidRDefault="00020E9D" w:rsidP="00020E9D">
            <w:pPr>
              <w:ind w:left="959" w:hanging="420"/>
              <w:rPr>
                <w:rFonts w:ascii="標楷體" w:eastAsia="標楷體" w:hAnsi="標楷體"/>
                <w:szCs w:val="24"/>
              </w:rPr>
            </w:pPr>
            <w:r w:rsidRPr="00020E9D">
              <w:rPr>
                <w:rFonts w:ascii="標楷體" w:eastAsia="標楷體" w:hAnsi="標楷體" w:hint="eastAsia"/>
                <w:szCs w:val="24"/>
              </w:rPr>
              <w:t>(1)請按照號碼，拿同一色書插。</w:t>
            </w:r>
          </w:p>
          <w:p w14:paraId="11696F84" w14:textId="77777777" w:rsidR="00020E9D" w:rsidRPr="00020E9D" w:rsidRDefault="00020E9D" w:rsidP="00020E9D">
            <w:pPr>
              <w:tabs>
                <w:tab w:val="left" w:pos="0"/>
              </w:tabs>
              <w:ind w:left="959" w:hanging="420"/>
              <w:rPr>
                <w:rFonts w:ascii="標楷體" w:eastAsia="標楷體" w:hAnsi="標楷體"/>
                <w:szCs w:val="24"/>
              </w:rPr>
            </w:pPr>
            <w:r w:rsidRPr="00020E9D">
              <w:rPr>
                <w:rFonts w:ascii="標楷體" w:eastAsia="標楷體" w:hAnsi="標楷體" w:hint="eastAsia"/>
                <w:szCs w:val="24"/>
              </w:rPr>
              <w:t>(2)將書插放入，抽出書本到閱讀區閱讀。</w:t>
            </w:r>
          </w:p>
          <w:p w14:paraId="14E7DEB1" w14:textId="0309891D" w:rsidR="00020E9D" w:rsidRPr="00020E9D" w:rsidRDefault="00020E9D" w:rsidP="00020E9D">
            <w:pPr>
              <w:tabs>
                <w:tab w:val="left" w:pos="0"/>
              </w:tabs>
              <w:ind w:left="959" w:hanging="420"/>
              <w:rPr>
                <w:rFonts w:ascii="標楷體" w:eastAsia="標楷體" w:hAnsi="標楷體"/>
                <w:szCs w:val="24"/>
              </w:rPr>
            </w:pPr>
            <w:r w:rsidRPr="00020E9D">
              <w:rPr>
                <w:rFonts w:ascii="標楷體" w:eastAsia="標楷體" w:hAnsi="標楷體" w:hint="eastAsia"/>
                <w:szCs w:val="24"/>
              </w:rPr>
              <w:t>(3)看完把書放回原處。</w:t>
            </w:r>
          </w:p>
          <w:p w14:paraId="1E56E792" w14:textId="77777777" w:rsidR="00020E9D" w:rsidRPr="00020E9D" w:rsidRDefault="00020E9D" w:rsidP="00020E9D">
            <w:pPr>
              <w:tabs>
                <w:tab w:val="left" w:pos="180"/>
              </w:tabs>
              <w:ind w:left="959" w:hanging="420"/>
              <w:rPr>
                <w:rFonts w:ascii="標楷體" w:eastAsia="標楷體" w:hAnsi="標楷體"/>
                <w:szCs w:val="24"/>
              </w:rPr>
            </w:pPr>
            <w:r w:rsidRPr="00020E9D">
              <w:rPr>
                <w:rFonts w:ascii="標楷體" w:eastAsia="標楷體" w:hAnsi="標楷體" w:hint="eastAsia"/>
                <w:szCs w:val="24"/>
              </w:rPr>
              <w:t>(4)將書插抽出，放回書插架。</w:t>
            </w:r>
          </w:p>
          <w:p w14:paraId="26CA0D9C" w14:textId="35C34884" w:rsidR="00913036" w:rsidRPr="0079121F" w:rsidRDefault="00CC68C3" w:rsidP="0079121F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3</w:t>
            </w:r>
            <w:r w:rsidR="00913036" w:rsidRPr="0079121F">
              <w:rPr>
                <w:rFonts w:ascii="標楷體" w:eastAsia="標楷體" w:hAnsi="標楷體" w:hint="eastAsia"/>
                <w:b/>
                <w:noProof/>
              </w:rPr>
              <w:t>、千變萬化的書插小精靈</w:t>
            </w:r>
          </w:p>
          <w:p w14:paraId="7B16F260" w14:textId="77777777" w:rsidR="00913036" w:rsidRDefault="00913036" w:rsidP="005B26E1">
            <w:pPr>
              <w:tabs>
                <w:tab w:val="left" w:pos="-180"/>
              </w:tabs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教師介紹各種不同的書插</w:t>
            </w:r>
          </w:p>
          <w:p w14:paraId="1FC1B710" w14:textId="4B92EB2C" w:rsidR="00CC68C3" w:rsidRPr="00CC68C3" w:rsidRDefault="00CC68C3" w:rsidP="005B26E1">
            <w:pPr>
              <w:tabs>
                <w:tab w:val="left" w:pos="-180"/>
              </w:tabs>
              <w:jc w:val="both"/>
              <w:rPr>
                <w:rFonts w:ascii="標楷體" w:eastAsia="標楷體" w:hAnsi="標楷體"/>
                <w:b/>
                <w:noProof/>
              </w:rPr>
            </w:pPr>
            <w:r w:rsidRPr="00CC68C3">
              <w:rPr>
                <w:rFonts w:ascii="標楷體" w:eastAsia="標楷體" w:hAnsi="標楷體" w:hint="eastAsia"/>
                <w:b/>
                <w:noProof/>
              </w:rPr>
              <w:t>◎綜合活動</w:t>
            </w:r>
          </w:p>
          <w:p w14:paraId="48C80BF0" w14:textId="43741778" w:rsidR="00913036" w:rsidRPr="0079121F" w:rsidRDefault="00CC68C3" w:rsidP="005B26E1">
            <w:pPr>
              <w:tabs>
                <w:tab w:val="left" w:pos="-180"/>
              </w:tabs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1.</w:t>
            </w:r>
            <w:r w:rsidR="0079121F" w:rsidRPr="0079121F">
              <w:rPr>
                <w:rFonts w:ascii="標楷體" w:eastAsia="標楷體" w:hAnsi="標楷體" w:hint="eastAsia"/>
                <w:b/>
                <w:noProof/>
              </w:rPr>
              <w:t>換你做做看</w:t>
            </w:r>
          </w:p>
          <w:p w14:paraId="37A9DC4F" w14:textId="5A14CCA8" w:rsidR="0079121F" w:rsidRDefault="00CC68C3" w:rsidP="005B26E1">
            <w:pPr>
              <w:tabs>
                <w:tab w:val="left" w:pos="-180"/>
              </w:tabs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教師發下已經裁好的紙板，</w:t>
            </w:r>
            <w:r w:rsidR="0079121F">
              <w:rPr>
                <w:rFonts w:ascii="標楷體" w:eastAsia="標楷體" w:hAnsi="標楷體" w:hint="eastAsia"/>
                <w:noProof/>
              </w:rPr>
              <w:t>讓學生</w:t>
            </w:r>
            <w:r>
              <w:rPr>
                <w:rFonts w:ascii="標楷體" w:eastAsia="標楷體" w:hAnsi="標楷體" w:hint="eastAsia"/>
                <w:noProof/>
              </w:rPr>
              <w:t>寫下</w:t>
            </w:r>
            <w:r w:rsidR="0079121F">
              <w:rPr>
                <w:rFonts w:ascii="標楷體" w:eastAsia="標楷體" w:hAnsi="標楷體" w:hint="eastAsia"/>
                <w:noProof/>
              </w:rPr>
              <w:t>自己</w:t>
            </w:r>
            <w:r>
              <w:rPr>
                <w:rFonts w:ascii="標楷體" w:eastAsia="標楷體" w:hAnsi="標楷體" w:hint="eastAsia"/>
                <w:noProof/>
              </w:rPr>
              <w:t>的號碼並</w:t>
            </w:r>
            <w:r w:rsidR="0079121F">
              <w:rPr>
                <w:rFonts w:ascii="標楷體" w:eastAsia="標楷體" w:hAnsi="標楷體" w:hint="eastAsia"/>
                <w:noProof/>
              </w:rPr>
              <w:t>畫出屬於自己的書插</w:t>
            </w:r>
          </w:p>
          <w:p w14:paraId="092508BE" w14:textId="0A75A156" w:rsidR="00A1417A" w:rsidRPr="00A1417A" w:rsidRDefault="00A1417A" w:rsidP="00A1417A">
            <w:pPr>
              <w:tabs>
                <w:tab w:val="left" w:pos="-180"/>
              </w:tabs>
              <w:jc w:val="center"/>
              <w:rPr>
                <w:rFonts w:ascii="標楷體" w:eastAsia="標楷體" w:hAnsi="標楷體"/>
                <w:noProof/>
              </w:rPr>
            </w:pPr>
            <w:r w:rsidRPr="00A45DE7">
              <w:rPr>
                <w:rFonts w:cs="新細明體" w:hint="eastAsia"/>
                <w:b/>
                <w:bCs/>
              </w:rPr>
              <w:t>《本節課</w:t>
            </w:r>
            <w:r w:rsidRPr="00A45DE7">
              <w:rPr>
                <w:rFonts w:cs="新細明體" w:hint="eastAsia"/>
                <w:b/>
                <w:bCs/>
              </w:rPr>
              <w:t xml:space="preserve">  </w:t>
            </w:r>
            <w:r w:rsidRPr="00A45DE7">
              <w:rPr>
                <w:rFonts w:cs="新細明體" w:hint="eastAsia"/>
                <w:b/>
                <w:bCs/>
              </w:rPr>
              <w:t>結束》</w:t>
            </w:r>
          </w:p>
        </w:tc>
        <w:tc>
          <w:tcPr>
            <w:tcW w:w="1276" w:type="dxa"/>
          </w:tcPr>
          <w:p w14:paraId="721175E8" w14:textId="77777777" w:rsidR="00D1145B" w:rsidRDefault="00913036" w:rsidP="00712E26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圖1-1-1</w:t>
            </w:r>
          </w:p>
          <w:p w14:paraId="7142B019" w14:textId="77777777" w:rsidR="00913036" w:rsidRDefault="00913036" w:rsidP="00712E26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教學ppt</w:t>
            </w:r>
          </w:p>
          <w:p w14:paraId="266AA09A" w14:textId="77777777" w:rsidR="0079121F" w:rsidRDefault="0079121F" w:rsidP="00712E26">
            <w:pPr>
              <w:rPr>
                <w:rFonts w:ascii="標楷體" w:eastAsia="標楷體" w:hAnsi="標楷體"/>
                <w:noProof/>
              </w:rPr>
            </w:pPr>
          </w:p>
          <w:p w14:paraId="639FEE9D" w14:textId="77777777" w:rsidR="0079121F" w:rsidRDefault="0079121F" w:rsidP="00712E26">
            <w:pPr>
              <w:rPr>
                <w:rFonts w:ascii="標楷體" w:eastAsia="標楷體" w:hAnsi="標楷體"/>
                <w:noProof/>
              </w:rPr>
            </w:pPr>
          </w:p>
          <w:p w14:paraId="0991DF7F" w14:textId="77777777" w:rsidR="0079121F" w:rsidRDefault="0079121F" w:rsidP="00712E26">
            <w:pPr>
              <w:rPr>
                <w:rFonts w:ascii="標楷體" w:eastAsia="標楷體" w:hAnsi="標楷體"/>
                <w:noProof/>
              </w:rPr>
            </w:pPr>
          </w:p>
          <w:p w14:paraId="3C37B22D" w14:textId="77777777" w:rsidR="0079121F" w:rsidRDefault="0079121F" w:rsidP="00712E26">
            <w:pPr>
              <w:rPr>
                <w:rFonts w:ascii="標楷體" w:eastAsia="標楷體" w:hAnsi="標楷體"/>
                <w:noProof/>
              </w:rPr>
            </w:pPr>
          </w:p>
          <w:p w14:paraId="3FBB342D" w14:textId="77777777" w:rsidR="0079121F" w:rsidRDefault="0079121F" w:rsidP="00712E26">
            <w:pPr>
              <w:rPr>
                <w:rFonts w:ascii="標楷體" w:eastAsia="標楷體" w:hAnsi="標楷體"/>
                <w:noProof/>
              </w:rPr>
            </w:pPr>
          </w:p>
          <w:p w14:paraId="0BCD754C" w14:textId="77777777" w:rsidR="0079121F" w:rsidRDefault="0079121F" w:rsidP="00712E26">
            <w:pPr>
              <w:rPr>
                <w:rFonts w:ascii="標楷體" w:eastAsia="標楷體" w:hAnsi="標楷體"/>
                <w:noProof/>
              </w:rPr>
            </w:pPr>
          </w:p>
          <w:p w14:paraId="64199B01" w14:textId="77777777" w:rsidR="0079121F" w:rsidRDefault="0079121F" w:rsidP="00712E26">
            <w:pPr>
              <w:rPr>
                <w:rFonts w:ascii="標楷體" w:eastAsia="標楷體" w:hAnsi="標楷體"/>
                <w:noProof/>
              </w:rPr>
            </w:pPr>
          </w:p>
          <w:p w14:paraId="455C709F" w14:textId="77777777" w:rsidR="0079121F" w:rsidRDefault="0079121F" w:rsidP="00712E26">
            <w:pPr>
              <w:rPr>
                <w:rFonts w:ascii="標楷體" w:eastAsia="標楷體" w:hAnsi="標楷體"/>
                <w:noProof/>
              </w:rPr>
            </w:pPr>
          </w:p>
          <w:p w14:paraId="065955E3" w14:textId="77777777" w:rsidR="0079121F" w:rsidRDefault="0079121F" w:rsidP="00712E26">
            <w:pPr>
              <w:rPr>
                <w:rFonts w:ascii="標楷體" w:eastAsia="標楷體" w:hAnsi="標楷體"/>
                <w:noProof/>
              </w:rPr>
            </w:pPr>
          </w:p>
          <w:p w14:paraId="2C409BF0" w14:textId="77777777" w:rsidR="0079121F" w:rsidRDefault="0079121F" w:rsidP="00712E26">
            <w:pPr>
              <w:rPr>
                <w:rFonts w:ascii="標楷體" w:eastAsia="標楷體" w:hAnsi="標楷體"/>
                <w:noProof/>
              </w:rPr>
            </w:pPr>
          </w:p>
          <w:p w14:paraId="45AB220D" w14:textId="77777777" w:rsidR="0079121F" w:rsidRDefault="0079121F" w:rsidP="00712E26">
            <w:pPr>
              <w:rPr>
                <w:rFonts w:ascii="標楷體" w:eastAsia="標楷體" w:hAnsi="標楷體"/>
                <w:noProof/>
              </w:rPr>
            </w:pPr>
          </w:p>
          <w:p w14:paraId="51461AB9" w14:textId="77777777" w:rsidR="0079121F" w:rsidRDefault="0079121F" w:rsidP="00712E26">
            <w:pPr>
              <w:rPr>
                <w:rFonts w:ascii="標楷體" w:eastAsia="標楷體" w:hAnsi="標楷體"/>
                <w:noProof/>
              </w:rPr>
            </w:pPr>
          </w:p>
          <w:p w14:paraId="097C086C" w14:textId="77777777" w:rsidR="0079121F" w:rsidRDefault="0079121F" w:rsidP="00712E26">
            <w:pPr>
              <w:rPr>
                <w:rFonts w:ascii="標楷體" w:eastAsia="標楷體" w:hAnsi="標楷體"/>
                <w:noProof/>
              </w:rPr>
            </w:pPr>
          </w:p>
          <w:p w14:paraId="765BC935" w14:textId="77777777" w:rsidR="0079121F" w:rsidRDefault="0079121F" w:rsidP="00712E26">
            <w:pPr>
              <w:rPr>
                <w:rFonts w:ascii="標楷體" w:eastAsia="標楷體" w:hAnsi="標楷體"/>
                <w:noProof/>
              </w:rPr>
            </w:pPr>
          </w:p>
          <w:p w14:paraId="3A42FC60" w14:textId="262C5B57" w:rsidR="0079121F" w:rsidRDefault="0079121F" w:rsidP="00712E26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彩色筆、紙板</w:t>
            </w:r>
          </w:p>
          <w:p w14:paraId="6CCD141F" w14:textId="28560F09" w:rsidR="0079121F" w:rsidRPr="005B26E1" w:rsidRDefault="0079121F" w:rsidP="00712E26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417" w:type="dxa"/>
          </w:tcPr>
          <w:p w14:paraId="1289E4D2" w14:textId="2E235166" w:rsidR="00D1145B" w:rsidRDefault="00913036" w:rsidP="00712E2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</w:rPr>
              <w:sym w:font="Wingdings" w:char="F09F"/>
            </w:r>
            <w:r w:rsidRPr="00913036">
              <w:rPr>
                <w:rFonts w:ascii="標楷體" w:eastAsia="標楷體" w:hAnsi="標楷體" w:hint="eastAsia"/>
                <w:noProof/>
              </w:rPr>
              <w:t>書插</w:t>
            </w:r>
          </w:p>
        </w:tc>
      </w:tr>
      <w:tr w:rsidR="00B33C32" w14:paraId="6D17F3A9" w14:textId="77777777" w:rsidTr="006224D5">
        <w:trPr>
          <w:trHeight w:val="649"/>
        </w:trPr>
        <w:tc>
          <w:tcPr>
            <w:tcW w:w="9634" w:type="dxa"/>
            <w:gridSpan w:val="4"/>
          </w:tcPr>
          <w:p w14:paraId="38F2FFFC" w14:textId="5C8B12F6" w:rsidR="00B33C32" w:rsidRDefault="008C4038" w:rsidP="00712E26">
            <w:pPr>
              <w:rPr>
                <w:rFonts w:ascii="標楷體" w:eastAsia="標楷體" w:hAnsi="標楷體"/>
                <w:b/>
                <w:noProof/>
              </w:rPr>
            </w:pPr>
            <w:r w:rsidRPr="00C74E87">
              <w:rPr>
                <w:rFonts w:ascii="標楷體" w:eastAsia="標楷體" w:hAnsi="標楷體" w:hint="eastAsia"/>
                <w:sz w:val="16"/>
                <w:szCs w:val="16"/>
              </w:rPr>
              <w:t>●</w:t>
            </w:r>
            <w:r w:rsidRPr="00476DA7">
              <w:rPr>
                <w:rFonts w:ascii="標楷體" w:eastAsia="標楷體" w:hAnsi="標楷體" w:hint="eastAsia"/>
                <w:b/>
                <w:noProof/>
              </w:rPr>
              <w:t>參考資料</w:t>
            </w:r>
            <w:r w:rsidR="0079121F">
              <w:rPr>
                <w:rFonts w:ascii="標楷體" w:eastAsia="標楷體" w:hAnsi="標楷體" w:hint="eastAsia"/>
                <w:b/>
                <w:noProof/>
              </w:rPr>
              <w:t>/圖片來源</w:t>
            </w:r>
            <w:r w:rsidRPr="00476DA7">
              <w:rPr>
                <w:rFonts w:ascii="標楷體" w:eastAsia="標楷體" w:hAnsi="標楷體" w:hint="eastAsia"/>
                <w:b/>
                <w:noProof/>
              </w:rPr>
              <w:t>：</w:t>
            </w:r>
          </w:p>
          <w:p w14:paraId="632C64CC" w14:textId="413267CD" w:rsidR="0079121F" w:rsidRDefault="0079121F" w:rsidP="00712E26">
            <w:pPr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1.臺中市烏日區九德國小書插</w:t>
            </w:r>
          </w:p>
          <w:p w14:paraId="4AA9F0A9" w14:textId="77777777" w:rsidR="0079121F" w:rsidRDefault="0079121F" w:rsidP="00712E26">
            <w:pPr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2.臺中市北屯區仁美國小書插</w:t>
            </w:r>
          </w:p>
          <w:p w14:paraId="544819F0" w14:textId="31F3FA85" w:rsidR="0079121F" w:rsidRDefault="0079121F" w:rsidP="00712E2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3.新北市土城區土城國小書插</w:t>
            </w:r>
          </w:p>
        </w:tc>
      </w:tr>
    </w:tbl>
    <w:p w14:paraId="676036A3" w14:textId="77777777" w:rsidR="00380909" w:rsidRPr="00476DA7" w:rsidRDefault="00380909">
      <w:pPr>
        <w:rPr>
          <w:rFonts w:ascii="標楷體" w:eastAsia="標楷體" w:hAnsi="標楷體"/>
        </w:rPr>
      </w:pPr>
    </w:p>
    <w:sectPr w:rsidR="00380909" w:rsidRPr="00476DA7" w:rsidSect="00A8272B">
      <w:footerReference w:type="default" r:id="rId10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77173" w14:textId="77777777" w:rsidR="00854492" w:rsidRDefault="00854492" w:rsidP="00D3214D">
      <w:r>
        <w:separator/>
      </w:r>
    </w:p>
  </w:endnote>
  <w:endnote w:type="continuationSeparator" w:id="0">
    <w:p w14:paraId="182261BA" w14:textId="77777777" w:rsidR="00854492" w:rsidRDefault="00854492" w:rsidP="00D32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王漢宗中明體注音">
    <w:altName w:val="Microsoft JhengHei UI Light"/>
    <w:charset w:val="88"/>
    <w:family w:val="decorative"/>
    <w:pitch w:val="variable"/>
    <w:sig w:usb0="00000000" w:usb1="38C9787A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87716"/>
      <w:docPartObj>
        <w:docPartGallery w:val="Page Numbers (Bottom of Page)"/>
        <w:docPartUnique/>
      </w:docPartObj>
    </w:sdtPr>
    <w:sdtEndPr/>
    <w:sdtContent>
      <w:p w14:paraId="553C64C1" w14:textId="77777777" w:rsidR="0089013B" w:rsidRDefault="0089013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3EF" w:rsidRPr="00F473EF">
          <w:rPr>
            <w:noProof/>
            <w:lang w:val="zh-TW"/>
          </w:rPr>
          <w:t>3</w:t>
        </w:r>
        <w:r>
          <w:fldChar w:fldCharType="end"/>
        </w:r>
      </w:p>
    </w:sdtContent>
  </w:sdt>
  <w:p w14:paraId="08F23202" w14:textId="77777777" w:rsidR="0089013B" w:rsidRDefault="0089013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9D2A0A" w14:textId="77777777" w:rsidR="00854492" w:rsidRDefault="00854492" w:rsidP="00D3214D">
      <w:r>
        <w:separator/>
      </w:r>
    </w:p>
  </w:footnote>
  <w:footnote w:type="continuationSeparator" w:id="0">
    <w:p w14:paraId="01159592" w14:textId="77777777" w:rsidR="00854492" w:rsidRDefault="00854492" w:rsidP="00D32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37617"/>
    <w:multiLevelType w:val="hybridMultilevel"/>
    <w:tmpl w:val="3A6CBCEE"/>
    <w:lvl w:ilvl="0" w:tplc="682CE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44F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422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AC6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54E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8C3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8C8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5071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065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8C914B7"/>
    <w:multiLevelType w:val="hybridMultilevel"/>
    <w:tmpl w:val="DA1C20B0"/>
    <w:lvl w:ilvl="0" w:tplc="4718D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AE09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BEB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F2F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603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EAB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88F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8CD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2C6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06B6AD0"/>
    <w:multiLevelType w:val="hybridMultilevel"/>
    <w:tmpl w:val="35BA98AA"/>
    <w:lvl w:ilvl="0" w:tplc="6C101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3EF158CD"/>
    <w:multiLevelType w:val="hybridMultilevel"/>
    <w:tmpl w:val="708AF53E"/>
    <w:lvl w:ilvl="0" w:tplc="AB683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100CF7"/>
    <w:multiLevelType w:val="hybridMultilevel"/>
    <w:tmpl w:val="6E4A89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A72BBA"/>
    <w:multiLevelType w:val="hybridMultilevel"/>
    <w:tmpl w:val="1AD84F98"/>
    <w:lvl w:ilvl="0" w:tplc="69E888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66F75"/>
    <w:multiLevelType w:val="hybridMultilevel"/>
    <w:tmpl w:val="A28C716C"/>
    <w:lvl w:ilvl="0" w:tplc="1AA8006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F9480C"/>
    <w:multiLevelType w:val="hybridMultilevel"/>
    <w:tmpl w:val="6C2E916A"/>
    <w:lvl w:ilvl="0" w:tplc="86A4DEB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42D54E0"/>
    <w:multiLevelType w:val="hybridMultilevel"/>
    <w:tmpl w:val="2E5858E2"/>
    <w:lvl w:ilvl="0" w:tplc="2620E12E">
      <w:start w:val="1"/>
      <w:numFmt w:val="decimal"/>
      <w:lvlText w:val="%1、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9664575"/>
    <w:multiLevelType w:val="hybridMultilevel"/>
    <w:tmpl w:val="4E7C5E68"/>
    <w:lvl w:ilvl="0" w:tplc="BF5A5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785517E1"/>
    <w:multiLevelType w:val="hybridMultilevel"/>
    <w:tmpl w:val="7B7CC864"/>
    <w:lvl w:ilvl="0" w:tplc="2C68085E">
      <w:start w:val="1"/>
      <w:numFmt w:val="taiwaneseCountingThousand"/>
      <w:lvlText w:val="(%1)"/>
      <w:lvlJc w:val="left"/>
      <w:pPr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D6A268C"/>
    <w:multiLevelType w:val="hybridMultilevel"/>
    <w:tmpl w:val="4E7C5E68"/>
    <w:lvl w:ilvl="0" w:tplc="BF5A5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8"/>
  </w:num>
  <w:num w:numId="5">
    <w:abstractNumId w:val="2"/>
  </w:num>
  <w:num w:numId="6">
    <w:abstractNumId w:val="6"/>
  </w:num>
  <w:num w:numId="7">
    <w:abstractNumId w:val="0"/>
  </w:num>
  <w:num w:numId="8">
    <w:abstractNumId w:val="10"/>
  </w:num>
  <w:num w:numId="9">
    <w:abstractNumId w:val="7"/>
  </w:num>
  <w:num w:numId="10">
    <w:abstractNumId w:val="3"/>
  </w:num>
  <w:num w:numId="11">
    <w:abstractNumId w:val="13"/>
  </w:num>
  <w:num w:numId="12">
    <w:abstractNumId w:val="11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26"/>
    <w:rsid w:val="00000FC1"/>
    <w:rsid w:val="00011BDE"/>
    <w:rsid w:val="00020407"/>
    <w:rsid w:val="00020E9D"/>
    <w:rsid w:val="00036C6F"/>
    <w:rsid w:val="0004118B"/>
    <w:rsid w:val="000641E5"/>
    <w:rsid w:val="000C5F15"/>
    <w:rsid w:val="000D0BA0"/>
    <w:rsid w:val="000E3DDA"/>
    <w:rsid w:val="000E5F8A"/>
    <w:rsid w:val="00113EAD"/>
    <w:rsid w:val="00131832"/>
    <w:rsid w:val="00165D4C"/>
    <w:rsid w:val="0019144C"/>
    <w:rsid w:val="001934A1"/>
    <w:rsid w:val="001966D6"/>
    <w:rsid w:val="001A5552"/>
    <w:rsid w:val="001B405F"/>
    <w:rsid w:val="001E7610"/>
    <w:rsid w:val="00205280"/>
    <w:rsid w:val="00210F63"/>
    <w:rsid w:val="00225525"/>
    <w:rsid w:val="002266D8"/>
    <w:rsid w:val="002429B0"/>
    <w:rsid w:val="00266396"/>
    <w:rsid w:val="0027492E"/>
    <w:rsid w:val="002B3047"/>
    <w:rsid w:val="002B552F"/>
    <w:rsid w:val="002E3554"/>
    <w:rsid w:val="00301F18"/>
    <w:rsid w:val="00304345"/>
    <w:rsid w:val="00342474"/>
    <w:rsid w:val="00347DB4"/>
    <w:rsid w:val="00352FDC"/>
    <w:rsid w:val="00364712"/>
    <w:rsid w:val="00380909"/>
    <w:rsid w:val="003908C7"/>
    <w:rsid w:val="003C44EE"/>
    <w:rsid w:val="003D2127"/>
    <w:rsid w:val="003D4FBB"/>
    <w:rsid w:val="004067C8"/>
    <w:rsid w:val="00412709"/>
    <w:rsid w:val="00413786"/>
    <w:rsid w:val="0043342F"/>
    <w:rsid w:val="004545B7"/>
    <w:rsid w:val="00454DD6"/>
    <w:rsid w:val="004612C9"/>
    <w:rsid w:val="00472E08"/>
    <w:rsid w:val="00476DA7"/>
    <w:rsid w:val="00487BAF"/>
    <w:rsid w:val="004A1141"/>
    <w:rsid w:val="004A4961"/>
    <w:rsid w:val="004A527E"/>
    <w:rsid w:val="004B6A0E"/>
    <w:rsid w:val="004D7B5A"/>
    <w:rsid w:val="004F4056"/>
    <w:rsid w:val="00505702"/>
    <w:rsid w:val="005226F7"/>
    <w:rsid w:val="00533B9A"/>
    <w:rsid w:val="00546408"/>
    <w:rsid w:val="005510C4"/>
    <w:rsid w:val="0055667E"/>
    <w:rsid w:val="0055791B"/>
    <w:rsid w:val="005710BF"/>
    <w:rsid w:val="005B26E1"/>
    <w:rsid w:val="005B3D78"/>
    <w:rsid w:val="00600E86"/>
    <w:rsid w:val="006224D5"/>
    <w:rsid w:val="00670B1D"/>
    <w:rsid w:val="00671740"/>
    <w:rsid w:val="00696237"/>
    <w:rsid w:val="006B5F29"/>
    <w:rsid w:val="006D1475"/>
    <w:rsid w:val="006E5AE3"/>
    <w:rsid w:val="00711B1D"/>
    <w:rsid w:val="00712E26"/>
    <w:rsid w:val="00716B7A"/>
    <w:rsid w:val="00726E3F"/>
    <w:rsid w:val="0074754D"/>
    <w:rsid w:val="00773DE1"/>
    <w:rsid w:val="00774A4A"/>
    <w:rsid w:val="00784DBC"/>
    <w:rsid w:val="0079121F"/>
    <w:rsid w:val="007932E1"/>
    <w:rsid w:val="007A51F0"/>
    <w:rsid w:val="007A6873"/>
    <w:rsid w:val="007A6980"/>
    <w:rsid w:val="007B09DE"/>
    <w:rsid w:val="007D479A"/>
    <w:rsid w:val="007F631E"/>
    <w:rsid w:val="008340D4"/>
    <w:rsid w:val="008401BB"/>
    <w:rsid w:val="00854492"/>
    <w:rsid w:val="008563FE"/>
    <w:rsid w:val="00862A3E"/>
    <w:rsid w:val="00872EFF"/>
    <w:rsid w:val="00873162"/>
    <w:rsid w:val="0089013B"/>
    <w:rsid w:val="008B23C6"/>
    <w:rsid w:val="008C4038"/>
    <w:rsid w:val="008D454D"/>
    <w:rsid w:val="008D5E46"/>
    <w:rsid w:val="008E7866"/>
    <w:rsid w:val="00913036"/>
    <w:rsid w:val="00920096"/>
    <w:rsid w:val="00921139"/>
    <w:rsid w:val="00922CBB"/>
    <w:rsid w:val="0092679A"/>
    <w:rsid w:val="00934F62"/>
    <w:rsid w:val="009555AC"/>
    <w:rsid w:val="009555E2"/>
    <w:rsid w:val="00960173"/>
    <w:rsid w:val="0096559A"/>
    <w:rsid w:val="00975630"/>
    <w:rsid w:val="009759E9"/>
    <w:rsid w:val="009927E1"/>
    <w:rsid w:val="009D11D2"/>
    <w:rsid w:val="009E375A"/>
    <w:rsid w:val="00A00368"/>
    <w:rsid w:val="00A02F18"/>
    <w:rsid w:val="00A06A38"/>
    <w:rsid w:val="00A1417A"/>
    <w:rsid w:val="00A15F8C"/>
    <w:rsid w:val="00A178BB"/>
    <w:rsid w:val="00A260DC"/>
    <w:rsid w:val="00A45A66"/>
    <w:rsid w:val="00A54C60"/>
    <w:rsid w:val="00A8272B"/>
    <w:rsid w:val="00AB11F4"/>
    <w:rsid w:val="00AB344C"/>
    <w:rsid w:val="00AC131C"/>
    <w:rsid w:val="00B063E7"/>
    <w:rsid w:val="00B1556B"/>
    <w:rsid w:val="00B211B9"/>
    <w:rsid w:val="00B33C32"/>
    <w:rsid w:val="00B406FB"/>
    <w:rsid w:val="00B632C2"/>
    <w:rsid w:val="00B63F6A"/>
    <w:rsid w:val="00B72BCB"/>
    <w:rsid w:val="00B91A86"/>
    <w:rsid w:val="00B947AF"/>
    <w:rsid w:val="00BC7EBC"/>
    <w:rsid w:val="00BE0C3A"/>
    <w:rsid w:val="00BE32F5"/>
    <w:rsid w:val="00BE4308"/>
    <w:rsid w:val="00C2030B"/>
    <w:rsid w:val="00C268CD"/>
    <w:rsid w:val="00C32167"/>
    <w:rsid w:val="00C34916"/>
    <w:rsid w:val="00C468E6"/>
    <w:rsid w:val="00C5621A"/>
    <w:rsid w:val="00C731DD"/>
    <w:rsid w:val="00C74E87"/>
    <w:rsid w:val="00C81E55"/>
    <w:rsid w:val="00CA0569"/>
    <w:rsid w:val="00CA3EEA"/>
    <w:rsid w:val="00CC4E59"/>
    <w:rsid w:val="00CC68C3"/>
    <w:rsid w:val="00CD05BD"/>
    <w:rsid w:val="00CD685A"/>
    <w:rsid w:val="00CE3D82"/>
    <w:rsid w:val="00CE7C72"/>
    <w:rsid w:val="00D1145B"/>
    <w:rsid w:val="00D3214D"/>
    <w:rsid w:val="00D72BEC"/>
    <w:rsid w:val="00D867CD"/>
    <w:rsid w:val="00D902C0"/>
    <w:rsid w:val="00D93A8C"/>
    <w:rsid w:val="00D95CDB"/>
    <w:rsid w:val="00DA085F"/>
    <w:rsid w:val="00DB4C21"/>
    <w:rsid w:val="00DB71B5"/>
    <w:rsid w:val="00DD0AEF"/>
    <w:rsid w:val="00DE0D25"/>
    <w:rsid w:val="00DE46BC"/>
    <w:rsid w:val="00DF3BE2"/>
    <w:rsid w:val="00E10269"/>
    <w:rsid w:val="00E12CFF"/>
    <w:rsid w:val="00E51EA0"/>
    <w:rsid w:val="00E52686"/>
    <w:rsid w:val="00E63D48"/>
    <w:rsid w:val="00E67871"/>
    <w:rsid w:val="00E92C3B"/>
    <w:rsid w:val="00E95E45"/>
    <w:rsid w:val="00EA06E3"/>
    <w:rsid w:val="00EA3859"/>
    <w:rsid w:val="00ED4E9C"/>
    <w:rsid w:val="00ED6D48"/>
    <w:rsid w:val="00EE3315"/>
    <w:rsid w:val="00EE6414"/>
    <w:rsid w:val="00F15C83"/>
    <w:rsid w:val="00F378FE"/>
    <w:rsid w:val="00F473EF"/>
    <w:rsid w:val="00F60B7E"/>
    <w:rsid w:val="00F654C5"/>
    <w:rsid w:val="00F83F2E"/>
    <w:rsid w:val="00F852AF"/>
    <w:rsid w:val="00FA156C"/>
    <w:rsid w:val="00FA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9AB85A"/>
  <w15:docId w15:val="{04E275A9-75F6-4D36-9354-8683255B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E2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712E26"/>
    <w:pPr>
      <w:ind w:leftChars="200" w:left="480"/>
    </w:pPr>
  </w:style>
  <w:style w:type="paragraph" w:customStyle="1" w:styleId="Default">
    <w:name w:val="Default"/>
    <w:rsid w:val="00712E26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character" w:customStyle="1" w:styleId="a4">
    <w:name w:val="清單段落 字元"/>
    <w:link w:val="a3"/>
    <w:uiPriority w:val="99"/>
    <w:locked/>
    <w:rsid w:val="00712E26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712E2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712E26"/>
    <w:rPr>
      <w:rFonts w:ascii="標楷體" w:eastAsia="標楷體" w:cs="Times New Roman"/>
      <w:color w:val="auto"/>
    </w:rPr>
  </w:style>
  <w:style w:type="paragraph" w:styleId="a5">
    <w:name w:val="header"/>
    <w:basedOn w:val="a"/>
    <w:link w:val="a6"/>
    <w:unhideWhenUsed/>
    <w:rsid w:val="00D32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3214D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32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3214D"/>
    <w:rPr>
      <w:rFonts w:ascii="Calibri" w:eastAsia="新細明體" w:hAnsi="Calibri" w:cs="Times New Roman"/>
      <w:sz w:val="20"/>
      <w:szCs w:val="20"/>
    </w:rPr>
  </w:style>
  <w:style w:type="table" w:styleId="a9">
    <w:name w:val="Table Grid"/>
    <w:basedOn w:val="a1"/>
    <w:uiPriority w:val="39"/>
    <w:rsid w:val="00D1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rsid w:val="004F405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b">
    <w:name w:val="標題 字元"/>
    <w:basedOn w:val="a0"/>
    <w:link w:val="aa"/>
    <w:uiPriority w:val="10"/>
    <w:rsid w:val="004F4056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EA38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A385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B26E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8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4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39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04F44-70D1-4751-BA15-D62DB635B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309</Words>
  <Characters>1764</Characters>
  <Application>Microsoft Office Word</Application>
  <DocSecurity>0</DocSecurity>
  <Lines>14</Lines>
  <Paragraphs>4</Paragraphs>
  <ScaleCrop>false</ScaleCrop>
  <Company>NAER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Maggie Chen</cp:lastModifiedBy>
  <cp:revision>28</cp:revision>
  <cp:lastPrinted>2020-02-03T04:04:00Z</cp:lastPrinted>
  <dcterms:created xsi:type="dcterms:W3CDTF">2020-02-03T04:22:00Z</dcterms:created>
  <dcterms:modified xsi:type="dcterms:W3CDTF">2020-03-02T09:15:00Z</dcterms:modified>
</cp:coreProperties>
</file>