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77556" w14:textId="1C387549" w:rsidR="004D7B5A" w:rsidRDefault="00BE32F5" w:rsidP="004D7B5A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教育部增置國小圖書教師輔導與教育訓練計畫</w:t>
      </w:r>
    </w:p>
    <w:p w14:paraId="40DD3876" w14:textId="6C7870E5" w:rsidR="00EA3859" w:rsidRDefault="00BE32F5" w:rsidP="00EA3859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圖書資訊利用教育課程綱要-教案設計</w:t>
      </w:r>
    </w:p>
    <w:p w14:paraId="01CBE701" w14:textId="77777777" w:rsidR="00EA3859" w:rsidRPr="00D239CA" w:rsidRDefault="00EA3859" w:rsidP="00EA3859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</w:t>
      </w:r>
      <w:r w:rsidRPr="005D57CC">
        <w:rPr>
          <w:rFonts w:ascii="標楷體" w:eastAsia="標楷體" w:hAnsi="標楷體" w:hint="eastAsia"/>
          <w:b/>
          <w:sz w:val="28"/>
          <w:szCs w:val="28"/>
        </w:rPr>
        <w:t>教學設計理念說明</w:t>
      </w:r>
    </w:p>
    <w:p w14:paraId="52B1053B" w14:textId="054749DA" w:rsidR="002569B4" w:rsidRPr="002569B4" w:rsidRDefault="00EA3859" w:rsidP="002569B4">
      <w:pPr>
        <w:pStyle w:val="default0"/>
        <w:spacing w:before="0" w:beforeAutospacing="0" w:after="0" w:afterAutospacing="0"/>
        <w:ind w:left="446" w:hangingChars="186" w:hanging="44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</w:t>
      </w:r>
      <w:r w:rsidR="00065F50">
        <w:rPr>
          <w:rFonts w:ascii="標楷體" w:eastAsia="標楷體" w:hAnsi="標楷體" w:cs="標楷體" w:hint="eastAsia"/>
        </w:rPr>
        <w:t xml:space="preserve">    </w:t>
      </w:r>
      <w:r w:rsidR="00D3710E">
        <w:rPr>
          <w:rFonts w:ascii="標楷體" w:eastAsia="標楷體" w:hAnsi="標楷體" w:cs="標楷體" w:hint="eastAsia"/>
        </w:rPr>
        <w:t xml:space="preserve">  </w:t>
      </w:r>
      <w:r w:rsidR="007B369A">
        <w:rPr>
          <w:rFonts w:ascii="標楷體" w:eastAsia="標楷體" w:hAnsi="標楷體" w:cs="標楷體" w:hint="eastAsia"/>
        </w:rPr>
        <w:t xml:space="preserve"> </w:t>
      </w:r>
      <w:r w:rsidR="006F4CD3" w:rsidRPr="006F4CD3">
        <w:rPr>
          <w:rFonts w:ascii="標楷體" w:eastAsia="標楷體" w:hAnsi="標楷體" w:cs="標楷體" w:hint="eastAsia"/>
        </w:rPr>
        <w:t>OECD(經濟合作發展組織)他們指出未來21世紀所需要的核心能力，一個人要有跨學科的知識，要有創造力、批判思考、溝通合作的技能，還要有好奇心，勇氣、復原力的特質，以及後設學習的能力。</w:t>
      </w:r>
      <w:r w:rsidR="00BE11B3">
        <w:rPr>
          <w:rFonts w:ascii="標楷體" w:eastAsia="標楷體" w:hAnsi="標楷體" w:cs="標楷體" w:hint="eastAsia"/>
        </w:rPr>
        <w:t>也就是說未來的教育，學生不再是被動接收老師單向知識的傳授，而是</w:t>
      </w:r>
      <w:r w:rsidR="00790C3C">
        <w:rPr>
          <w:rFonts w:ascii="標楷體" w:eastAsia="標楷體" w:hAnsi="標楷體" w:cs="標楷體" w:hint="eastAsia"/>
        </w:rPr>
        <w:t>在老師成為引導學習的教練，讓學生成為自主學習者。</w:t>
      </w:r>
      <w:r w:rsidR="00723E97">
        <w:rPr>
          <w:rFonts w:ascii="標楷體" w:eastAsia="標楷體" w:hAnsi="標楷體" w:cs="標楷體" w:hint="eastAsia"/>
        </w:rPr>
        <w:t>本單元介紹</w:t>
      </w:r>
      <w:r w:rsidR="00D02D21">
        <w:rPr>
          <w:rFonts w:ascii="標楷體" w:eastAsia="標楷體" w:hAnsi="標楷體" w:cs="標楷體" w:hint="eastAsia"/>
        </w:rPr>
        <w:t>民間和官方設立</w:t>
      </w:r>
      <w:r w:rsidR="00723E97">
        <w:rPr>
          <w:rFonts w:ascii="標楷體" w:eastAsia="標楷體" w:hAnsi="標楷體" w:cs="標楷體" w:hint="eastAsia"/>
        </w:rPr>
        <w:t>的</w:t>
      </w:r>
      <w:r w:rsidR="00D02D21">
        <w:rPr>
          <w:rFonts w:ascii="標楷體" w:eastAsia="標楷體" w:hAnsi="標楷體" w:cs="標楷體" w:hint="eastAsia"/>
        </w:rPr>
        <w:t>自主學習的資源，</w:t>
      </w:r>
      <w:r w:rsidR="004D70D1">
        <w:rPr>
          <w:rFonts w:ascii="標楷體" w:eastAsia="標楷體" w:hAnsi="標楷體" w:cs="標楷體" w:hint="eastAsia"/>
        </w:rPr>
        <w:t>包含圖書館、線上電子資源和APP等，並且以學習「公因數」當例子，試著找出合適的自主學習的資源來解決困難。</w:t>
      </w:r>
    </w:p>
    <w:p w14:paraId="6CEF6F29" w14:textId="77777777" w:rsidR="004D7B5A" w:rsidRPr="00476DA7" w:rsidRDefault="00CE3D82" w:rsidP="004D7B5A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="004D7B5A" w:rsidRPr="00476DA7">
        <w:rPr>
          <w:rFonts w:ascii="標楷體" w:eastAsia="標楷體" w:hAnsi="標楷體" w:hint="eastAsia"/>
          <w:b/>
          <w:sz w:val="28"/>
          <w:szCs w:val="28"/>
        </w:rPr>
        <w:t>、教學單元</w:t>
      </w:r>
      <w:r w:rsidR="004D7B5A">
        <w:rPr>
          <w:rFonts w:ascii="標楷體" w:eastAsia="標楷體" w:hAnsi="標楷體" w:hint="eastAsia"/>
          <w:b/>
          <w:sz w:val="28"/>
          <w:szCs w:val="28"/>
        </w:rPr>
        <w:t>設計說明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932"/>
        <w:gridCol w:w="246"/>
        <w:gridCol w:w="3356"/>
        <w:gridCol w:w="283"/>
        <w:gridCol w:w="1062"/>
        <w:gridCol w:w="74"/>
        <w:gridCol w:w="3459"/>
      </w:tblGrid>
      <w:tr w:rsidR="004D7B5A" w:rsidRPr="00476DA7" w14:paraId="6CA03C69" w14:textId="77777777" w:rsidTr="00A02F18">
        <w:trPr>
          <w:trHeight w:val="486"/>
          <w:jc w:val="center"/>
        </w:trPr>
        <w:tc>
          <w:tcPr>
            <w:tcW w:w="1795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8885CC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領域/科目</w:t>
            </w:r>
          </w:p>
        </w:tc>
        <w:tc>
          <w:tcPr>
            <w:tcW w:w="3602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625C6801" w14:textId="7F14444A" w:rsidR="004D7B5A" w:rsidRPr="00476DA7" w:rsidRDefault="00473311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國語文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E0ED82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6A878904" w14:textId="7E5E6005" w:rsidR="004D7B5A" w:rsidRPr="00476DA7" w:rsidRDefault="00F856D5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圖書館利用小組-</w:t>
            </w:r>
            <w:bookmarkStart w:id="0" w:name="_GoBack"/>
            <w:bookmarkEnd w:id="0"/>
            <w:r w:rsidR="00473311">
              <w:rPr>
                <w:rFonts w:ascii="標楷體" w:eastAsia="標楷體" w:hAnsi="標楷體" w:hint="eastAsia"/>
                <w:noProof/>
              </w:rPr>
              <w:t>謝春貞</w:t>
            </w:r>
          </w:p>
        </w:tc>
      </w:tr>
      <w:tr w:rsidR="004D7B5A" w:rsidRPr="00476DA7" w14:paraId="7645D67E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A3A7FC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1145DED3" w14:textId="55EE20DB" w:rsidR="004D7B5A" w:rsidRPr="00476DA7" w:rsidRDefault="00B34EBD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高</w:t>
            </w:r>
            <w:r w:rsidR="00473311">
              <w:rPr>
                <w:rFonts w:ascii="標楷體" w:eastAsia="標楷體" w:hAnsi="標楷體" w:hint="eastAsia"/>
                <w:noProof/>
              </w:rPr>
              <w:t>年級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0820817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577D201D" w14:textId="462F9F2D" w:rsidR="004D7B5A" w:rsidRPr="00476DA7" w:rsidRDefault="00A54D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四</w:t>
            </w:r>
            <w:r w:rsidR="00473311">
              <w:rPr>
                <w:rFonts w:ascii="標楷體" w:eastAsia="標楷體" w:hAnsi="標楷體" w:hint="eastAsia"/>
                <w:noProof/>
              </w:rPr>
              <w:t>節</w:t>
            </w:r>
          </w:p>
        </w:tc>
      </w:tr>
      <w:tr w:rsidR="003D4FBB" w:rsidRPr="00476DA7" w14:paraId="0C8E473F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6FD7619" w14:textId="4E0C2050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面向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34A85CB2" w14:textId="42B3D453" w:rsidR="003D4FBB" w:rsidRDefault="00FD3B34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311">
              <w:rPr>
                <w:rFonts w:ascii="標楷體" w:eastAsia="標楷體" w:hAnsi="標楷體" w:hint="eastAsia"/>
                <w:noProof/>
              </w:rPr>
              <w:t>圖書利用/喜愛圖書館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9F8FAAC" w14:textId="0D0BD4E1" w:rsidR="003D4FBB" w:rsidRPr="00476DA7" w:rsidRDefault="003D4FBB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主題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1FB56271" w14:textId="4BE292AD" w:rsidR="003D4FBB" w:rsidRPr="0016130C" w:rsidRDefault="00CC46DF" w:rsidP="00A02F1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16130C">
              <w:rPr>
                <w:rFonts w:ascii="標楷體" w:eastAsia="標楷體" w:hAnsi="標楷體" w:hint="eastAsia"/>
                <w:bCs/>
                <w:noProof/>
              </w:rPr>
              <w:t>圖2-3-2</w:t>
            </w:r>
            <w:r w:rsidRPr="0016130C">
              <w:rPr>
                <w:rFonts w:ascii="標楷體" w:eastAsia="標楷體" w:hAnsi="標楷體" w:hint="eastAsia"/>
                <w:bCs/>
                <w:noProof/>
              </w:rPr>
              <w:br/>
              <w:t>運用自主學習的資源</w:t>
            </w:r>
          </w:p>
        </w:tc>
      </w:tr>
      <w:tr w:rsidR="004D7B5A" w:rsidRPr="00476DA7" w14:paraId="7F4951D3" w14:textId="77777777" w:rsidTr="00A02F18">
        <w:trPr>
          <w:trHeight w:val="491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42976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1DD13E22" w14:textId="0DE0C246" w:rsidR="00533B9A" w:rsidRPr="00476DA7" w:rsidRDefault="00CC46DF" w:rsidP="00CC46DF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D581A">
              <w:rPr>
                <w:rFonts w:ascii="標楷體" w:eastAsia="標楷體" w:hAnsi="標楷體" w:hint="eastAsia"/>
                <w:noProof/>
              </w:rPr>
              <w:t>圖書資源的運用</w:t>
            </w:r>
          </w:p>
        </w:tc>
      </w:tr>
      <w:tr w:rsidR="004D7B5A" w:rsidRPr="00476DA7" w14:paraId="7C4B347B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D503B0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單元內容簡述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5C35FB3C" w14:textId="560D3EE8" w:rsidR="00A234C5" w:rsidRPr="00F95D70" w:rsidRDefault="008E4960" w:rsidP="007B29DD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b/>
                <w:noProof/>
              </w:rPr>
            </w:pPr>
            <w:r w:rsidRPr="00F95D70">
              <w:rPr>
                <w:rFonts w:ascii="標楷體" w:eastAsia="標楷體" w:hAnsi="標楷體" w:hint="eastAsia"/>
                <w:b/>
                <w:noProof/>
              </w:rPr>
              <w:t>活動一：</w:t>
            </w:r>
            <w:r w:rsidR="007B29DD" w:rsidRPr="00F95D70">
              <w:rPr>
                <w:rFonts w:ascii="標楷體" w:eastAsia="標楷體" w:hAnsi="標楷體" w:hint="eastAsia"/>
                <w:b/>
                <w:noProof/>
              </w:rPr>
              <w:t xml:space="preserve">自主學習是什麼? </w:t>
            </w:r>
            <w:r w:rsidR="00A234C5" w:rsidRPr="00F95D70">
              <w:rPr>
                <w:rFonts w:ascii="標楷體" w:eastAsia="標楷體" w:hAnsi="標楷體" w:hint="eastAsia"/>
                <w:b/>
                <w:noProof/>
              </w:rPr>
              <w:t>(一節)</w:t>
            </w:r>
          </w:p>
          <w:p w14:paraId="0170CDAC" w14:textId="14D30C30" w:rsidR="00A234C5" w:rsidRPr="008E4960" w:rsidRDefault="007B29DD" w:rsidP="007B29DD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 w:rsidRPr="007B29DD">
              <w:rPr>
                <w:rFonts w:ascii="標楷體" w:eastAsia="標楷體" w:hAnsi="標楷體" w:hint="eastAsia"/>
                <w:noProof/>
              </w:rPr>
              <w:t>自主學習是什麼?</w:t>
            </w:r>
            <w:r w:rsidRPr="007B29DD">
              <w:rPr>
                <w:rFonts w:ascii="標楷體" w:eastAsia="標楷體" w:hAnsi="標楷體" w:cs="Times New Roman" w:hint="eastAsia"/>
                <w:noProof/>
                <w:kern w:val="2"/>
                <w:szCs w:val="22"/>
              </w:rPr>
              <w:t>自主學習的資源在哪裡?</w:t>
            </w: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</w:p>
          <w:p w14:paraId="71FA52A5" w14:textId="739B2BA9" w:rsidR="00A234C5" w:rsidRPr="00F95D70" w:rsidRDefault="001175A9" w:rsidP="007B29DD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b/>
                <w:noProof/>
              </w:rPr>
            </w:pPr>
            <w:r w:rsidRPr="00F95D70">
              <w:rPr>
                <w:rFonts w:ascii="標楷體" w:eastAsia="標楷體" w:hAnsi="標楷體" w:hint="eastAsia"/>
                <w:b/>
                <w:noProof/>
              </w:rPr>
              <w:t>活動二：</w:t>
            </w:r>
            <w:r w:rsidR="007B29DD" w:rsidRPr="00F95D70">
              <w:rPr>
                <w:rFonts w:ascii="標楷體" w:eastAsia="標楷體" w:hAnsi="標楷體" w:hint="eastAsia"/>
                <w:b/>
                <w:bCs/>
                <w:noProof/>
              </w:rPr>
              <w:t>運用自主學習資源</w:t>
            </w:r>
            <w:r w:rsidR="007B29DD" w:rsidRPr="00F95D70">
              <w:rPr>
                <w:rFonts w:ascii="標楷體" w:eastAsia="標楷體" w:hAnsi="標楷體" w:hint="eastAsia"/>
                <w:b/>
                <w:noProof/>
              </w:rPr>
              <w:t xml:space="preserve"> </w:t>
            </w:r>
            <w:r w:rsidR="00A234C5" w:rsidRPr="00F95D70">
              <w:rPr>
                <w:rFonts w:ascii="標楷體" w:eastAsia="標楷體" w:hAnsi="標楷體" w:hint="eastAsia"/>
                <w:b/>
                <w:noProof/>
              </w:rPr>
              <w:t>(一節)</w:t>
            </w:r>
          </w:p>
          <w:p w14:paraId="563D7628" w14:textId="0A25750B" w:rsidR="007B29DD" w:rsidRDefault="007B29DD" w:rsidP="007B29DD">
            <w:pPr>
              <w:pStyle w:val="default0"/>
              <w:spacing w:line="240" w:lineRule="exact"/>
              <w:contextualSpacing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學習「公因數」要如何找自主學習資源幫助自己。1.到均一平台學習。2.國資圖電子書找一找公因數的書籍3.國資圖資料庫</w:t>
            </w:r>
            <w:r w:rsidR="00D502F0">
              <w:rPr>
                <w:rFonts w:ascii="標楷體" w:eastAsia="標楷體" w:hAnsi="標楷體" w:cs="標楷體" w:hint="eastAsia"/>
              </w:rPr>
              <w:t>也可以試試看4.學校圖書館借閱利用APP找看。</w:t>
            </w:r>
          </w:p>
          <w:p w14:paraId="159D447C" w14:textId="1B8AC4D8" w:rsidR="007B29DD" w:rsidRPr="00F95D70" w:rsidRDefault="007B29DD" w:rsidP="007B29DD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b/>
                <w:noProof/>
              </w:rPr>
            </w:pPr>
            <w:r w:rsidRPr="00F95D70">
              <w:rPr>
                <w:rFonts w:ascii="標楷體" w:eastAsia="標楷體" w:hAnsi="標楷體" w:hint="eastAsia"/>
                <w:b/>
                <w:noProof/>
              </w:rPr>
              <w:t>活動三：</w:t>
            </w:r>
            <w:r w:rsidR="00D502F0" w:rsidRPr="00F95D70">
              <w:rPr>
                <w:rFonts w:ascii="標楷體" w:eastAsia="標楷體" w:hAnsi="標楷體" w:hint="eastAsia"/>
                <w:b/>
                <w:noProof/>
              </w:rPr>
              <w:t>自主學習囉</w:t>
            </w:r>
            <w:r w:rsidRPr="00F95D70">
              <w:rPr>
                <w:rFonts w:ascii="標楷體" w:eastAsia="標楷體" w:hAnsi="標楷體" w:hint="eastAsia"/>
                <w:b/>
                <w:noProof/>
              </w:rPr>
              <w:t>(一節)</w:t>
            </w:r>
          </w:p>
          <w:p w14:paraId="18FB507B" w14:textId="188E3DFE" w:rsidR="007B29DD" w:rsidRPr="00D502F0" w:rsidRDefault="00D502F0" w:rsidP="007B29DD">
            <w:pPr>
              <w:pStyle w:val="default0"/>
              <w:spacing w:line="240" w:lineRule="exact"/>
              <w:contextualSpacing/>
              <w:rPr>
                <w:rFonts w:ascii="標楷體" w:eastAsia="標楷體" w:hAnsi="標楷體"/>
                <w:noProof/>
              </w:rPr>
            </w:pPr>
            <w:r w:rsidRPr="00D502F0">
              <w:rPr>
                <w:rFonts w:ascii="標楷體" w:eastAsia="標楷體" w:hAnsi="標楷體" w:hint="eastAsia"/>
                <w:noProof/>
              </w:rPr>
              <w:t>找個有興趣，想學習的事物，</w:t>
            </w:r>
            <w:r>
              <w:rPr>
                <w:rFonts w:ascii="標楷體" w:eastAsia="標楷體" w:hAnsi="標楷體" w:hint="eastAsia"/>
                <w:noProof/>
              </w:rPr>
              <w:t>來</w:t>
            </w:r>
            <w:r w:rsidRPr="00D502F0">
              <w:rPr>
                <w:rFonts w:ascii="標楷體" w:eastAsia="標楷體" w:hAnsi="標楷體" w:hint="eastAsia"/>
                <w:noProof/>
              </w:rPr>
              <w:t>自主學習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</w:tc>
      </w:tr>
      <w:tr w:rsidR="004D7B5A" w:rsidRPr="00476DA7" w14:paraId="29A3BF01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A25527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學生學習</w:t>
            </w:r>
          </w:p>
          <w:p w14:paraId="14A9AA9D" w14:textId="77777777" w:rsidR="004D7B5A" w:rsidRPr="0069623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基礎背景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63B73745" w14:textId="7664AB02" w:rsidR="004D7B5A" w:rsidRDefault="00C86FEE" w:rsidP="00C86FEE">
            <w:pPr>
              <w:pStyle w:val="default0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能獨立閱讀。</w:t>
            </w:r>
          </w:p>
          <w:p w14:paraId="39055613" w14:textId="640B1ED1" w:rsidR="00C86FEE" w:rsidRDefault="00A6710F" w:rsidP="00215890">
            <w:pPr>
              <w:pStyle w:val="default0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學生具備基本資訊檢索能力。</w:t>
            </w:r>
          </w:p>
          <w:p w14:paraId="1BE0D2BB" w14:textId="6B9B9993" w:rsidR="00F95D70" w:rsidRDefault="00F95D70" w:rsidP="00F95D70">
            <w:pPr>
              <w:pStyle w:val="default0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學生知道智慧財產權的重要性與應用的能力。</w:t>
            </w:r>
          </w:p>
          <w:p w14:paraId="4B5F8EF8" w14:textId="38282C84" w:rsidR="00D94FBD" w:rsidRDefault="00D94FBD" w:rsidP="00F95D70">
            <w:pPr>
              <w:pStyle w:val="default0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知道國資圖電子書與電子資料庫的使用方式。</w:t>
            </w:r>
          </w:p>
          <w:p w14:paraId="4C02FCA9" w14:textId="214F11F8" w:rsidR="00215890" w:rsidRDefault="00215890" w:rsidP="00D94FBD">
            <w:pPr>
              <w:pStyle w:val="default0"/>
              <w:spacing w:before="0" w:beforeAutospacing="0" w:after="0" w:afterAutospacing="0"/>
              <w:rPr>
                <w:rFonts w:ascii="標楷體" w:eastAsia="標楷體" w:hAnsi="標楷體"/>
              </w:rPr>
            </w:pPr>
          </w:p>
        </w:tc>
      </w:tr>
      <w:tr w:rsidR="004D7B5A" w:rsidRPr="00476DA7" w14:paraId="72142290" w14:textId="77777777" w:rsidTr="00A02F18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9E35A8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/>
                <w:b/>
                <w:noProof/>
              </w:rPr>
              <w:t>設計依據</w:t>
            </w:r>
          </w:p>
        </w:tc>
      </w:tr>
      <w:tr w:rsidR="004D7B5A" w:rsidRPr="00476DA7" w14:paraId="558B0B18" w14:textId="77777777" w:rsidTr="00BE32F5">
        <w:trPr>
          <w:trHeight w:val="996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97ED964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14:paraId="6266742B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F838139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09222A7D" w14:textId="32788D64" w:rsidR="005576A3" w:rsidRPr="00EF4D58" w:rsidRDefault="000B7F38" w:rsidP="005576A3">
            <w:pPr>
              <w:snapToGrid w:val="0"/>
              <w:rPr>
                <w:rFonts w:ascii="標楷體" w:eastAsia="標楷體" w:hAnsi="標楷體"/>
                <w:noProof/>
              </w:rPr>
            </w:pPr>
            <w:r w:rsidRPr="000B7F38">
              <w:rPr>
                <w:rFonts w:ascii="標楷體" w:eastAsia="標楷體" w:hAnsi="標楷體" w:hint="eastAsia"/>
                <w:noProof/>
              </w:rPr>
              <w:t>國</w:t>
            </w:r>
            <w:r w:rsidRPr="000B7F38">
              <w:rPr>
                <w:rFonts w:ascii="標楷體" w:eastAsia="標楷體" w:hAnsi="標楷體"/>
                <w:noProof/>
              </w:rPr>
              <w:t>5-</w:t>
            </w:r>
            <w:r w:rsidRPr="000B7F38">
              <w:rPr>
                <w:rFonts w:ascii="標楷體" w:eastAsia="標楷體" w:hAnsi="標楷體" w:hint="eastAsia"/>
                <w:noProof/>
              </w:rPr>
              <w:t>Ⅲ</w:t>
            </w:r>
            <w:r w:rsidRPr="000B7F38">
              <w:rPr>
                <w:rFonts w:ascii="標楷體" w:eastAsia="標楷體" w:hAnsi="標楷體"/>
                <w:noProof/>
              </w:rPr>
              <w:t>-12 運用圖書館(室)、科技與網路，進行資料蒐集、解讀與判斷， 提升多元文本的閱讀和應用能力。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C4BE12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核心</w:t>
            </w:r>
          </w:p>
          <w:p w14:paraId="5CBCAF60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素養</w:t>
            </w: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08D21222" w14:textId="77777777" w:rsidR="00A9695E" w:rsidRDefault="00FB320E" w:rsidP="00081133">
            <w:pPr>
              <w:snapToGrid w:val="0"/>
              <w:rPr>
                <w:rFonts w:ascii="標楷體" w:eastAsia="標楷體" w:hAnsi="標楷體"/>
              </w:rPr>
            </w:pPr>
            <w:r w:rsidRPr="00D24500">
              <w:rPr>
                <w:rFonts w:ascii="標楷體" w:eastAsia="標楷體" w:hAnsi="標楷體"/>
                <w:b/>
              </w:rPr>
              <w:t xml:space="preserve">國-E-B2 </w:t>
            </w:r>
            <w:r w:rsidRPr="00FB320E">
              <w:rPr>
                <w:rFonts w:ascii="標楷體" w:eastAsia="標楷體" w:hAnsi="標楷體"/>
              </w:rPr>
              <w:t>理解網際網路和資訊科技對學習的重要性，藉以擴展語文學習的範疇，並培養審慎使用各類資訊的能力。</w:t>
            </w:r>
          </w:p>
          <w:p w14:paraId="0314F1C0" w14:textId="1C57B9B7" w:rsidR="00D24500" w:rsidRPr="00FB320E" w:rsidRDefault="00D24500" w:rsidP="001E0F07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7161E">
              <w:rPr>
                <w:rFonts w:ascii="標楷體" w:eastAsia="標楷體" w:hAnsi="標楷體" w:hint="eastAsia"/>
                <w:b/>
                <w:noProof/>
              </w:rPr>
              <w:t>數-E-A3</w:t>
            </w:r>
            <w:r w:rsidRPr="0057161E">
              <w:rPr>
                <w:rFonts w:ascii="標楷體" w:eastAsia="標楷體" w:hAnsi="標楷體" w:hint="eastAsia"/>
                <w:noProof/>
              </w:rPr>
              <w:t>能觀察出日常生活問題和數學的關聯，並能嘗試與擬訂解決問題的計畫。</w:t>
            </w:r>
          </w:p>
        </w:tc>
      </w:tr>
      <w:tr w:rsidR="004D7B5A" w:rsidRPr="00476DA7" w14:paraId="0160470E" w14:textId="77777777" w:rsidTr="00BE32F5">
        <w:trPr>
          <w:trHeight w:val="824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358856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BC3C4F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B61A" w14:textId="7117B054" w:rsidR="00B247E0" w:rsidRPr="00B247E0" w:rsidRDefault="002D0005" w:rsidP="00B247E0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</w:t>
            </w:r>
            <w:r w:rsidR="00B247E0" w:rsidRPr="00B247E0">
              <w:rPr>
                <w:rFonts w:ascii="標楷體" w:eastAsia="標楷體" w:hAnsi="標楷體" w:hint="eastAsia"/>
                <w:noProof/>
              </w:rPr>
              <w:t>Bc-Ⅱ-1 具邏輯、客觀、理性的說明，如科學知識、產品、環</w:t>
            </w:r>
          </w:p>
          <w:p w14:paraId="59A9611A" w14:textId="256B5DE4" w:rsidR="00786EE4" w:rsidRDefault="00B247E0" w:rsidP="00B247E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247E0">
              <w:rPr>
                <w:rFonts w:ascii="標楷體" w:eastAsia="標楷體" w:hAnsi="標楷體" w:hint="eastAsia"/>
                <w:noProof/>
              </w:rPr>
              <w:t>境等文本。</w:t>
            </w:r>
          </w:p>
          <w:p w14:paraId="3872328B" w14:textId="5A0D9568" w:rsidR="00A86E2B" w:rsidRDefault="00A86E2B" w:rsidP="00B247E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知道</w:t>
            </w:r>
            <w:r w:rsidR="00F95D70">
              <w:rPr>
                <w:rFonts w:ascii="標楷體" w:eastAsia="標楷體" w:hAnsi="標楷體" w:hint="eastAsia"/>
              </w:rPr>
              <w:t>有哪些</w:t>
            </w:r>
            <w:r>
              <w:rPr>
                <w:rFonts w:ascii="標楷體" w:eastAsia="標楷體" w:hAnsi="標楷體" w:hint="eastAsia"/>
              </w:rPr>
              <w:t>自主學習資源。</w:t>
            </w:r>
          </w:p>
          <w:p w14:paraId="22FDB64B" w14:textId="1D26BD50" w:rsidR="00B40F79" w:rsidRDefault="00A86E2B" w:rsidP="00B247E0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能運用自主學習資源</w:t>
            </w:r>
            <w:r w:rsidR="00F95D70">
              <w:rPr>
                <w:rFonts w:ascii="標楷體" w:eastAsia="標楷體" w:hAnsi="標楷體" w:hint="eastAsia"/>
              </w:rPr>
              <w:t>學習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738A7BDD" w14:textId="4B8545CE" w:rsidR="006D469D" w:rsidRPr="00BE32F5" w:rsidRDefault="006D469D" w:rsidP="00B247E0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136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BED43C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0DE0BA85" w14:textId="77777777" w:rsidR="004D7B5A" w:rsidRPr="00476DA7" w:rsidRDefault="004D7B5A" w:rsidP="00A02F18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</w:tr>
      <w:tr w:rsidR="004D7B5A" w:rsidRPr="00476DA7" w14:paraId="1F2D702B" w14:textId="77777777" w:rsidTr="00A02F18">
        <w:trPr>
          <w:trHeight w:val="597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92832E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議題</w:t>
            </w:r>
          </w:p>
          <w:p w14:paraId="40BF642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lastRenderedPageBreak/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726625" w14:textId="26BF4165" w:rsidR="004D7B5A" w:rsidRPr="004D2AB3" w:rsidRDefault="00F654C5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D2AB3">
              <w:rPr>
                <w:rFonts w:ascii="標楷體" w:eastAsia="標楷體" w:hAnsi="標楷體" w:hint="eastAsia"/>
                <w:b/>
                <w:noProof/>
              </w:rPr>
              <w:lastRenderedPageBreak/>
              <w:t>議題名稱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4C5467A" w14:textId="5231F541" w:rsidR="004D7B5A" w:rsidRPr="00476DA7" w:rsidRDefault="000B7F38" w:rsidP="00F35988">
            <w:pPr>
              <w:pStyle w:val="a3"/>
              <w:spacing w:line="420" w:lineRule="exact"/>
              <w:ind w:leftChars="-11" w:left="0" w:hangingChars="11" w:hanging="26"/>
              <w:jc w:val="both"/>
              <w:rPr>
                <w:rFonts w:ascii="標楷體" w:eastAsia="標楷體" w:hAnsi="標楷體"/>
                <w:b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b/>
                <w:kern w:val="0"/>
                <w:szCs w:val="24"/>
              </w:rPr>
              <w:t>閱讀、</w:t>
            </w:r>
            <w:r w:rsidR="00B247E0">
              <w:rPr>
                <w:rFonts w:ascii="標楷體" w:eastAsia="標楷體" w:hAnsi="標楷體" w:hint="eastAsia"/>
                <w:b/>
                <w:kern w:val="0"/>
                <w:szCs w:val="24"/>
              </w:rPr>
              <w:t>資訊</w:t>
            </w:r>
          </w:p>
        </w:tc>
      </w:tr>
      <w:tr w:rsidR="004D7B5A" w:rsidRPr="00476DA7" w14:paraId="4CE0449C" w14:textId="77777777" w:rsidTr="00A02F18">
        <w:trPr>
          <w:trHeight w:val="679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34DDCA" w14:textId="77777777" w:rsidR="004D7B5A" w:rsidRPr="00476DA7" w:rsidRDefault="004D7B5A" w:rsidP="00A02F18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02D62C0" w14:textId="4914DC55" w:rsidR="004D7B5A" w:rsidRPr="00476DA7" w:rsidRDefault="00F654C5" w:rsidP="00F654C5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</w:tcBorders>
          </w:tcPr>
          <w:p w14:paraId="5F51AA6A" w14:textId="77777777" w:rsidR="004D7B5A" w:rsidRDefault="00A35135" w:rsidP="0013021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35135">
              <w:rPr>
                <w:rFonts w:ascii="標楷體" w:eastAsia="標楷體" w:hAnsi="標楷體" w:hint="eastAsia"/>
                <w:noProof/>
              </w:rPr>
              <w:t>閱</w:t>
            </w:r>
            <w:r w:rsidR="00130218">
              <w:rPr>
                <w:rFonts w:ascii="標楷體" w:eastAsia="標楷體" w:hAnsi="標楷體" w:hint="eastAsia"/>
                <w:noProof/>
              </w:rPr>
              <w:t>E11：</w:t>
            </w:r>
            <w:r w:rsidRPr="00A35135">
              <w:rPr>
                <w:rFonts w:ascii="標楷體" w:eastAsia="標楷體" w:hAnsi="標楷體" w:hint="eastAsia"/>
                <w:noProof/>
              </w:rPr>
              <w:t>能在一般生活情境中，懂得運用文本習得的知識解決問</w:t>
            </w:r>
            <w:r>
              <w:rPr>
                <w:rFonts w:ascii="標楷體" w:eastAsia="標楷體" w:hAnsi="標楷體" w:hint="eastAsia"/>
                <w:noProof/>
              </w:rPr>
              <w:t>題</w:t>
            </w:r>
            <w:r w:rsidRPr="00A35135">
              <w:rPr>
                <w:rFonts w:ascii="標楷體" w:eastAsia="標楷體" w:hAnsi="標楷體" w:hint="eastAsia"/>
                <w:noProof/>
              </w:rPr>
              <w:t>。</w:t>
            </w:r>
          </w:p>
          <w:p w14:paraId="48324DD2" w14:textId="25A75781" w:rsidR="00B247E0" w:rsidRPr="00130218" w:rsidRDefault="000B7F38" w:rsidP="00D5202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0B7F38">
              <w:rPr>
                <w:rFonts w:ascii="標楷體" w:eastAsia="標楷體" w:hAnsi="標楷體" w:hint="eastAsia"/>
                <w:noProof/>
              </w:rPr>
              <w:t>資E12</w:t>
            </w:r>
            <w:r>
              <w:rPr>
                <w:rFonts w:ascii="標楷體" w:eastAsia="標楷體" w:hAnsi="標楷體" w:hint="eastAsia"/>
                <w:noProof/>
              </w:rPr>
              <w:t>：</w:t>
            </w:r>
            <w:r w:rsidRPr="000B7F38">
              <w:rPr>
                <w:rFonts w:ascii="標楷體" w:eastAsia="標楷體" w:hAnsi="標楷體" w:hint="eastAsia"/>
                <w:noProof/>
              </w:rPr>
              <w:t>了解並遵守資訊倫理與使用資訊科技的相關規範。</w:t>
            </w:r>
          </w:p>
        </w:tc>
      </w:tr>
      <w:tr w:rsidR="00696237" w:rsidRPr="00476DA7" w14:paraId="6A84399A" w14:textId="77777777" w:rsidTr="00A02F18">
        <w:trPr>
          <w:trHeight w:val="541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52B4EDE9" w14:textId="77777777" w:rsidR="00696237" w:rsidRPr="00D239CA" w:rsidRDefault="00696237" w:rsidP="00696237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與其他領域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090C04A0" w14:textId="42E2E8A3" w:rsidR="00130218" w:rsidRPr="00130218" w:rsidRDefault="00081133" w:rsidP="00130218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閱讀</w:t>
            </w:r>
            <w:r w:rsidR="00D5202E">
              <w:rPr>
                <w:rFonts w:ascii="標楷體" w:eastAsia="標楷體" w:hAnsi="標楷體" w:hint="eastAsia"/>
                <w:b/>
                <w:noProof/>
              </w:rPr>
              <w:t>、資訊、數學</w:t>
            </w:r>
          </w:p>
          <w:p w14:paraId="0217EA4D" w14:textId="158AD174" w:rsidR="00F35988" w:rsidRPr="00476DA7" w:rsidRDefault="00F35988" w:rsidP="00081133">
            <w:pPr>
              <w:snapToGrid w:val="0"/>
              <w:rPr>
                <w:rFonts w:ascii="標楷體" w:eastAsia="標楷體" w:hAnsi="標楷體"/>
                <w:b/>
                <w:noProof/>
                <w:highlight w:val="cyan"/>
              </w:rPr>
            </w:pPr>
          </w:p>
        </w:tc>
      </w:tr>
      <w:tr w:rsidR="00E95E45" w:rsidRPr="00476DA7" w14:paraId="6E4F597A" w14:textId="77777777" w:rsidTr="00473311">
        <w:trPr>
          <w:trHeight w:val="1108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</w:tcPr>
          <w:p w14:paraId="6DA2BA89" w14:textId="5A115EB1" w:rsidR="00E95E45" w:rsidRPr="00D239CA" w:rsidRDefault="00E95E45" w:rsidP="00E95E45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教學</w:t>
            </w:r>
            <w:r w:rsidRPr="00D239CA">
              <w:rPr>
                <w:rFonts w:eastAsia="標楷體" w:hAnsi="標楷體" w:hint="eastAsia"/>
                <w:b/>
                <w:noProof/>
              </w:rPr>
              <w:t>教材資源</w:t>
            </w:r>
          </w:p>
        </w:tc>
        <w:tc>
          <w:tcPr>
            <w:tcW w:w="8234" w:type="dxa"/>
            <w:gridSpan w:val="5"/>
            <w:tcBorders>
              <w:top w:val="single" w:sz="4" w:space="0" w:color="000000"/>
              <w:left w:val="single" w:sz="4" w:space="0" w:color="auto"/>
            </w:tcBorders>
          </w:tcPr>
          <w:p w14:paraId="16DB18B3" w14:textId="7587B81C" w:rsidR="00E95E45" w:rsidRPr="00476DA7" w:rsidRDefault="0088326D" w:rsidP="0088326D">
            <w:pPr>
              <w:snapToGrid w:val="0"/>
              <w:jc w:val="both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電腦、</w:t>
            </w:r>
            <w:r w:rsidR="001804D5">
              <w:rPr>
                <w:rFonts w:ascii="標楷體" w:eastAsia="標楷體" w:hAnsi="標楷體" w:hint="eastAsia"/>
                <w:b/>
                <w:noProof/>
              </w:rPr>
              <w:t>PPT</w:t>
            </w:r>
            <w:r>
              <w:rPr>
                <w:rFonts w:ascii="標楷體" w:eastAsia="標楷體" w:hAnsi="標楷體" w:hint="eastAsia"/>
                <w:b/>
                <w:noProof/>
              </w:rPr>
              <w:t>簡報</w:t>
            </w:r>
          </w:p>
        </w:tc>
      </w:tr>
      <w:tr w:rsidR="00E92C3B" w:rsidRPr="00476DA7" w14:paraId="05A9D5FE" w14:textId="77777777" w:rsidTr="00473311">
        <w:trPr>
          <w:trHeight w:val="409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9B2A67C" w14:textId="0851C40D" w:rsidR="00E92C3B" w:rsidRPr="00476DA7" w:rsidRDefault="00E92C3B" w:rsidP="00696237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</w:tr>
      <w:tr w:rsidR="00E92C3B" w:rsidRPr="00476DA7" w14:paraId="38F55E28" w14:textId="77777777" w:rsidTr="00FD3B34">
        <w:trPr>
          <w:trHeight w:val="1327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14:paraId="64A3503F" w14:textId="77777777" w:rsidR="002D18CF" w:rsidRPr="00A86E2B" w:rsidRDefault="0025141E" w:rsidP="00A86E2B">
            <w:pPr>
              <w:numPr>
                <w:ilvl w:val="0"/>
                <w:numId w:val="15"/>
              </w:num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A86E2B">
              <w:rPr>
                <w:rFonts w:ascii="標楷體" w:eastAsia="標楷體" w:hAnsi="標楷體" w:hint="eastAsia"/>
                <w:b/>
                <w:noProof/>
              </w:rPr>
              <w:t>知識：知道自主學習的資源在哪裡。</w:t>
            </w:r>
          </w:p>
          <w:p w14:paraId="684A7BCE" w14:textId="77777777" w:rsidR="002D18CF" w:rsidRPr="00A86E2B" w:rsidRDefault="0025141E" w:rsidP="00A86E2B">
            <w:pPr>
              <w:numPr>
                <w:ilvl w:val="0"/>
                <w:numId w:val="15"/>
              </w:num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A86E2B">
              <w:rPr>
                <w:rFonts w:ascii="標楷體" w:eastAsia="標楷體" w:hAnsi="標楷體" w:hint="eastAsia"/>
                <w:b/>
                <w:noProof/>
              </w:rPr>
              <w:t>態度：願意主動提出問題，找到合適的資源來學習。</w:t>
            </w:r>
          </w:p>
          <w:p w14:paraId="0C7C7A30" w14:textId="77777777" w:rsidR="002D18CF" w:rsidRPr="00A86E2B" w:rsidRDefault="0025141E" w:rsidP="00A86E2B">
            <w:pPr>
              <w:numPr>
                <w:ilvl w:val="0"/>
                <w:numId w:val="15"/>
              </w:num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A86E2B">
              <w:rPr>
                <w:rFonts w:ascii="標楷體" w:eastAsia="標楷體" w:hAnsi="標楷體" w:hint="eastAsia"/>
                <w:b/>
                <w:noProof/>
              </w:rPr>
              <w:t>實踐：能運用各種自主學習資源來學習。</w:t>
            </w:r>
          </w:p>
          <w:p w14:paraId="055214D2" w14:textId="03CD2B0D" w:rsidR="001804D5" w:rsidRPr="00A86E2B" w:rsidRDefault="001804D5" w:rsidP="001804D5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</w:tc>
      </w:tr>
    </w:tbl>
    <w:p w14:paraId="397F3E95" w14:textId="77777777" w:rsidR="00696237" w:rsidRDefault="00696237" w:rsidP="004D7B5A">
      <w:pPr>
        <w:rPr>
          <w:rFonts w:ascii="標楷體" w:eastAsia="標楷體" w:hAnsi="標楷體"/>
        </w:rPr>
      </w:pPr>
    </w:p>
    <w:p w14:paraId="6190AB93" w14:textId="77777777" w:rsidR="009D11D2" w:rsidRDefault="00CE3D82" w:rsidP="00712E2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="004A1141" w:rsidRPr="00476DA7">
        <w:rPr>
          <w:rFonts w:ascii="標楷體" w:eastAsia="標楷體" w:hAnsi="標楷體" w:hint="eastAsia"/>
          <w:b/>
          <w:sz w:val="28"/>
          <w:szCs w:val="28"/>
        </w:rPr>
        <w:t>、</w:t>
      </w:r>
      <w:r w:rsidR="004A1141" w:rsidRPr="00476DA7">
        <w:rPr>
          <w:rFonts w:ascii="標楷體" w:eastAsia="標楷體" w:hAnsi="標楷體" w:hint="eastAsia"/>
          <w:b/>
          <w:noProof/>
          <w:sz w:val="28"/>
          <w:szCs w:val="28"/>
        </w:rPr>
        <w:t>教學活動設計</w:t>
      </w:r>
      <w:r w:rsidR="00036C6F">
        <w:rPr>
          <w:rFonts w:ascii="標楷體" w:eastAsia="標楷體" w:hAnsi="標楷體" w:hint="eastAsia"/>
          <w:b/>
          <w:noProof/>
          <w:sz w:val="28"/>
          <w:szCs w:val="28"/>
        </w:rPr>
        <w:t>流程</w:t>
      </w:r>
      <w:r w:rsidR="00A260DC" w:rsidRPr="004612C9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t>簡述</w:t>
      </w: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988"/>
        <w:gridCol w:w="4643"/>
        <w:gridCol w:w="1473"/>
        <w:gridCol w:w="2785"/>
      </w:tblGrid>
      <w:tr w:rsidR="00D1145B" w14:paraId="0BF20A2B" w14:textId="77777777" w:rsidTr="00F654C5">
        <w:trPr>
          <w:trHeight w:val="470"/>
        </w:trPr>
        <w:tc>
          <w:tcPr>
            <w:tcW w:w="988" w:type="dxa"/>
          </w:tcPr>
          <w:p w14:paraId="06131141" w14:textId="5F37FC74" w:rsidR="00D1145B" w:rsidRPr="004D2AB3" w:rsidRDefault="00F654C5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4D2AB3">
              <w:rPr>
                <w:rFonts w:ascii="標楷體" w:eastAsia="標楷體" w:hAnsi="標楷體" w:hint="eastAsia"/>
                <w:b/>
              </w:rPr>
              <w:t>時間/</w:t>
            </w:r>
            <w:r w:rsidR="00D1145B" w:rsidRPr="004D2AB3">
              <w:rPr>
                <w:rFonts w:ascii="標楷體" w:eastAsia="標楷體" w:hAnsi="標楷體" w:hint="eastAsia"/>
                <w:b/>
              </w:rPr>
              <w:t>節次</w:t>
            </w:r>
          </w:p>
        </w:tc>
        <w:tc>
          <w:tcPr>
            <w:tcW w:w="4643" w:type="dxa"/>
          </w:tcPr>
          <w:p w14:paraId="24899ED7" w14:textId="77777777" w:rsidR="00D1145B" w:rsidRPr="004D2AB3" w:rsidRDefault="00D1145B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4D2AB3">
              <w:rPr>
                <w:rFonts w:ascii="標楷體" w:eastAsia="標楷體" w:hAnsi="標楷體" w:hint="eastAsia"/>
                <w:b/>
              </w:rPr>
              <w:t>教學</w:t>
            </w:r>
            <w:r w:rsidR="00CD05BD" w:rsidRPr="004D2AB3">
              <w:rPr>
                <w:rFonts w:ascii="標楷體" w:eastAsia="標楷體" w:hAnsi="標楷體" w:hint="eastAsia"/>
                <w:b/>
              </w:rPr>
              <w:t>活動設計</w:t>
            </w:r>
          </w:p>
        </w:tc>
        <w:tc>
          <w:tcPr>
            <w:tcW w:w="1473" w:type="dxa"/>
          </w:tcPr>
          <w:p w14:paraId="4E9F68BC" w14:textId="77777777" w:rsidR="00D1145B" w:rsidRPr="004D2AB3" w:rsidRDefault="00D1145B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4D2AB3">
              <w:rPr>
                <w:rFonts w:ascii="標楷體" w:eastAsia="標楷體" w:hAnsi="標楷體" w:hint="eastAsia"/>
                <w:b/>
              </w:rPr>
              <w:t>教材</w:t>
            </w:r>
          </w:p>
        </w:tc>
        <w:tc>
          <w:tcPr>
            <w:tcW w:w="2785" w:type="dxa"/>
          </w:tcPr>
          <w:p w14:paraId="124F6C15" w14:textId="4F52E046" w:rsidR="00D1145B" w:rsidRPr="004D2AB3" w:rsidRDefault="00E92C3B" w:rsidP="00A02F18">
            <w:pPr>
              <w:jc w:val="center"/>
              <w:rPr>
                <w:rFonts w:ascii="標楷體" w:eastAsia="標楷體" w:hAnsi="標楷體"/>
                <w:b/>
              </w:rPr>
            </w:pPr>
            <w:r w:rsidRPr="004D2AB3">
              <w:rPr>
                <w:rFonts w:ascii="標楷體" w:eastAsia="標楷體" w:hAnsi="標楷體" w:hint="eastAsia"/>
                <w:b/>
              </w:rPr>
              <w:t>備註</w:t>
            </w:r>
            <w:r w:rsidR="00F654C5" w:rsidRPr="004D2AB3">
              <w:rPr>
                <w:rFonts w:ascii="標楷體" w:eastAsia="標楷體" w:hAnsi="標楷體" w:hint="eastAsia"/>
                <w:b/>
              </w:rPr>
              <w:t>(評量或說明等)</w:t>
            </w:r>
          </w:p>
        </w:tc>
      </w:tr>
      <w:tr w:rsidR="00D1145B" w14:paraId="1D012ABD" w14:textId="77777777" w:rsidTr="00F654C5">
        <w:tc>
          <w:tcPr>
            <w:tcW w:w="988" w:type="dxa"/>
          </w:tcPr>
          <w:p w14:paraId="5F7CD15C" w14:textId="5EA4F653" w:rsidR="00D1145B" w:rsidRPr="00CD05BD" w:rsidRDefault="00E335C6" w:rsidP="00D867C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第一節</w:t>
            </w:r>
          </w:p>
        </w:tc>
        <w:tc>
          <w:tcPr>
            <w:tcW w:w="4643" w:type="dxa"/>
          </w:tcPr>
          <w:p w14:paraId="4FE03375" w14:textId="4548E053" w:rsidR="00412DFB" w:rsidRDefault="007047BE" w:rsidP="007047BE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7047BE">
              <w:rPr>
                <w:rFonts w:ascii="標楷體" w:eastAsia="標楷體" w:hAnsi="標楷體" w:hint="eastAsia"/>
                <w:b/>
                <w:noProof/>
              </w:rPr>
              <w:t>教學活動一：自主學習是什麼?資源在哪裡?</w:t>
            </w:r>
          </w:p>
          <w:p w14:paraId="17D2ACCE" w14:textId="0FE1344F" w:rsidR="007047BE" w:rsidRP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7047BE">
              <w:rPr>
                <w:rFonts w:ascii="標楷體" w:eastAsia="標楷體" w:hAnsi="標楷體" w:hint="eastAsia"/>
                <w:noProof/>
              </w:rPr>
              <w:t>一、準備活動</w:t>
            </w:r>
          </w:p>
          <w:p w14:paraId="5076636C" w14:textId="5E0DB1F6" w:rsid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1.武藝高強的達人</w:t>
            </w:r>
          </w:p>
          <w:p w14:paraId="14849011" w14:textId="77777777" w:rsid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邀請班上的達人(昆蟲、廚藝、魔術方塊</w:t>
            </w:r>
            <w:r>
              <w:rPr>
                <w:rFonts w:ascii="標楷體" w:eastAsia="標楷體" w:hAnsi="標楷體"/>
                <w:noProof/>
              </w:rPr>
              <w:t>……)</w:t>
            </w:r>
            <w:r>
              <w:rPr>
                <w:rFonts w:ascii="標楷體" w:eastAsia="標楷體" w:hAnsi="標楷體" w:hint="eastAsia"/>
                <w:noProof/>
              </w:rPr>
              <w:t>同學等等來分享，並說出如何讓自己武藝高強的原因。</w:t>
            </w:r>
          </w:p>
          <w:p w14:paraId="36E86B00" w14:textId="45B21390" w:rsidR="007047BE" w:rsidRP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 w:rsidRPr="007047BE">
              <w:rPr>
                <w:rFonts w:ascii="標楷體" w:eastAsia="標楷體" w:hAnsi="標楷體" w:hint="eastAsia"/>
                <w:noProof/>
              </w:rPr>
              <w:t>自主學習是什麼?</w:t>
            </w:r>
          </w:p>
          <w:p w14:paraId="12BAFE90" w14:textId="12577B73" w:rsid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7047BE">
              <w:rPr>
                <w:rFonts w:ascii="標楷體" w:eastAsia="標楷體" w:hAnsi="標楷體" w:hint="eastAsia"/>
                <w:noProof/>
              </w:rPr>
              <w:t>自主學習就是自主學習，一但發現問題或是有興趣的事物，自己找尋各種方式來學習，例如請教師長、同學或家人，也可以上網路、找書籍，每個人都可以依照自己的能力和進度來學習，這種學習方法，就是快樂的學習。</w:t>
            </w:r>
          </w:p>
          <w:p w14:paraId="362401F7" w14:textId="77777777" w:rsid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二、發展活動</w:t>
            </w:r>
          </w:p>
          <w:p w14:paraId="1C19CA1F" w14:textId="1B82AB1D" w:rsid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1.好用的自主學習資源有些?</w:t>
            </w:r>
          </w:p>
          <w:p w14:paraId="7615AF5A" w14:textId="77777777" w:rsid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(1)各類圖書館(2)線上資源。</w:t>
            </w:r>
          </w:p>
          <w:p w14:paraId="686272E4" w14:textId="71318A0B" w:rsid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 w:rsidRPr="007047BE">
              <w:rPr>
                <w:rFonts w:ascii="標楷體" w:eastAsia="標楷體" w:hAnsi="標楷體" w:hint="eastAsia"/>
                <w:noProof/>
              </w:rPr>
              <w:t>圖書館是大寶庫，可以收集、查詢及利用資訊，小朋友要善用圖書館</w:t>
            </w:r>
            <w:r>
              <w:rPr>
                <w:rFonts w:ascii="標楷體" w:eastAsia="標楷體" w:hAnsi="標楷體" w:hint="eastAsia"/>
                <w:noProof/>
              </w:rPr>
              <w:t>，你知道圖書館有哪些類型嗎?</w:t>
            </w:r>
          </w:p>
          <w:p w14:paraId="1489BB2A" w14:textId="402FFF9A" w:rsid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(1)</w:t>
            </w:r>
            <w:r w:rsidRPr="007047BE">
              <w:rPr>
                <w:rFonts w:hint="eastAsia"/>
              </w:rPr>
              <w:t xml:space="preserve"> </w:t>
            </w:r>
            <w:r w:rsidRPr="007047BE">
              <w:rPr>
                <w:rFonts w:ascii="標楷體" w:eastAsia="標楷體" w:hAnsi="標楷體" w:hint="eastAsia"/>
                <w:noProof/>
              </w:rPr>
              <w:t>國家圖書館：指由中央主管機關設立，以政府機關（構）、法人、團體及研究人士為主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14:paraId="0C6D7FDB" w14:textId="6D0834A8" w:rsidR="007047BE" w:rsidRP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(2)</w:t>
            </w:r>
            <w:r w:rsidRPr="007047BE">
              <w:rPr>
                <w:rFonts w:hint="eastAsia"/>
              </w:rPr>
              <w:t xml:space="preserve"> </w:t>
            </w:r>
            <w:r w:rsidRPr="007047BE">
              <w:rPr>
                <w:rFonts w:ascii="標楷體" w:eastAsia="標楷體" w:hAnsi="標楷體" w:hint="eastAsia"/>
                <w:noProof/>
              </w:rPr>
              <w:t>公共圖書館：各縣市政府或財團法人設立。一般民眾皆可使用。</w:t>
            </w:r>
          </w:p>
          <w:p w14:paraId="0E379425" w14:textId="77777777" w:rsidR="007047BE" w:rsidRDefault="007047BE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(3)</w:t>
            </w:r>
            <w:r w:rsidR="00163CE7" w:rsidRPr="00163CE7">
              <w:rPr>
                <w:rFonts w:hint="eastAsia"/>
              </w:rPr>
              <w:t xml:space="preserve"> </w:t>
            </w:r>
            <w:r w:rsidR="00163CE7" w:rsidRPr="00163CE7">
              <w:rPr>
                <w:rFonts w:ascii="標楷體" w:eastAsia="標楷體" w:hAnsi="標楷體" w:hint="eastAsia"/>
                <w:noProof/>
              </w:rPr>
              <w:t>學術圖書館：多數是設立在大專院</w:t>
            </w:r>
            <w:r w:rsidR="00163CE7" w:rsidRPr="00163CE7">
              <w:rPr>
                <w:rFonts w:ascii="標楷體" w:eastAsia="標楷體" w:hAnsi="標楷體" w:hint="eastAsia"/>
                <w:noProof/>
              </w:rPr>
              <w:lastRenderedPageBreak/>
              <w:t>校, 但有些不是設在大專院校, 例如中研院圖書館是學術圖書館。</w:t>
            </w:r>
          </w:p>
          <w:p w14:paraId="337FD586" w14:textId="07D84CEB" w:rsidR="00163CE7" w:rsidRDefault="00163CE7" w:rsidP="00163CE7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(4)</w:t>
            </w:r>
            <w:r w:rsidRPr="00163CE7">
              <w:rPr>
                <w:rFonts w:ascii="微軟正黑體" w:eastAsia="微軟正黑體" w:hAnsi="微軟正黑體" w:cstheme="minorBidi" w:hint="eastAsia"/>
                <w:color w:val="000000" w:themeColor="dark1"/>
                <w:kern w:val="24"/>
                <w:sz w:val="36"/>
                <w:szCs w:val="36"/>
              </w:rPr>
              <w:t xml:space="preserve"> </w:t>
            </w:r>
            <w:r w:rsidRPr="00163CE7">
              <w:rPr>
                <w:rFonts w:ascii="標楷體" w:eastAsia="標楷體" w:hAnsi="標楷體" w:hint="eastAsia"/>
                <w:noProof/>
              </w:rPr>
              <w:t>學校圖書館：是中小學圖書館, 但有些圖書館含有幼兒園服務, 以學校圖書館為名。</w:t>
            </w:r>
          </w:p>
          <w:p w14:paraId="100B9A8E" w14:textId="0300CEDB" w:rsidR="00163CE7" w:rsidRPr="00163CE7" w:rsidRDefault="00163CE7" w:rsidP="00163CE7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(5)</w:t>
            </w:r>
            <w:r w:rsidRPr="00163CE7">
              <w:rPr>
                <w:rFonts w:hint="eastAsia"/>
              </w:rPr>
              <w:t xml:space="preserve"> </w:t>
            </w:r>
            <w:r w:rsidRPr="00163CE7">
              <w:rPr>
                <w:rFonts w:ascii="標楷體" w:eastAsia="標楷體" w:hAnsi="標楷體" w:hint="eastAsia"/>
                <w:noProof/>
              </w:rPr>
              <w:t>專門圖書館：指由政府機關（構）、個人、法人或團體所設立，以所屬人員或特定人士為主要服務對象。</w:t>
            </w:r>
          </w:p>
          <w:p w14:paraId="5AFB3729" w14:textId="77777777" w:rsidR="00163CE7" w:rsidRDefault="00163CE7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(6)其他：</w:t>
            </w:r>
            <w:r w:rsidRPr="00163CE7">
              <w:rPr>
                <w:rFonts w:ascii="標楷體" w:eastAsia="標楷體" w:hAnsi="標楷體" w:hint="eastAsia"/>
                <w:noProof/>
              </w:rPr>
              <w:t>因應資訊數位科技發展與知識更新快速，虛擬圖書圖書館，及真人圖書館也成為新類型的圖書館。</w:t>
            </w:r>
          </w:p>
          <w:p w14:paraId="0CA04076" w14:textId="77777777" w:rsidR="00163CE7" w:rsidRDefault="00163CE7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3.線上資源</w:t>
            </w:r>
          </w:p>
          <w:p w14:paraId="0ADE5090" w14:textId="77777777" w:rsidR="00163CE7" w:rsidRDefault="00163CE7" w:rsidP="007047B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163CE7">
              <w:rPr>
                <w:rFonts w:ascii="標楷體" w:eastAsia="標楷體" w:hAnsi="標楷體" w:hint="eastAsia"/>
                <w:noProof/>
              </w:rPr>
              <w:t>世界上有好多人，都想要幫小朋友擁有自主學習的能力，他們錄製了許多影片，設立了線上學習平台，資料庫，免費當起了家教，來幫大家按照自己的能力和進度來自主學習喔！</w:t>
            </w:r>
            <w:r>
              <w:rPr>
                <w:rFonts w:ascii="標楷體" w:eastAsia="標楷體" w:hAnsi="標楷體" w:hint="eastAsia"/>
                <w:noProof/>
              </w:rPr>
              <w:t>你知道有哪些好用的線上資源嗎?</w:t>
            </w:r>
          </w:p>
          <w:p w14:paraId="4EDB5473" w14:textId="3C32776B" w:rsidR="00163CE7" w:rsidRDefault="0042506F" w:rsidP="0042506F">
            <w:pPr>
              <w:pStyle w:val="a3"/>
              <w:numPr>
                <w:ilvl w:val="0"/>
                <w:numId w:val="3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42506F">
              <w:rPr>
                <w:rFonts w:ascii="標楷體" w:eastAsia="標楷體" w:hAnsi="標楷體" w:hint="eastAsia"/>
                <w:noProof/>
              </w:rPr>
              <w:t>線上資源~</w:t>
            </w:r>
            <w:r w:rsidR="00163CE7" w:rsidRPr="00163CE7">
              <w:rPr>
                <w:rFonts w:ascii="標楷體" w:eastAsia="標楷體" w:hAnsi="標楷體" w:hint="eastAsia"/>
                <w:noProof/>
              </w:rPr>
              <w:t>好用的電子書平台</w:t>
            </w:r>
          </w:p>
          <w:p w14:paraId="771C056E" w14:textId="19685A41" w:rsidR="001E0F07" w:rsidRPr="00163CE7" w:rsidRDefault="001E0F07" w:rsidP="001E0F07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D6296D" wp14:editId="3540577B">
                  <wp:extent cx="1891399" cy="1335241"/>
                  <wp:effectExtent l="19050" t="19050" r="13970" b="177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27" cy="1345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70B7B" w14:textId="65E768AF" w:rsidR="00F11A36" w:rsidRDefault="00163CE7" w:rsidP="00F85812">
            <w:pPr>
              <w:pStyle w:val="a3"/>
              <w:numPr>
                <w:ilvl w:val="0"/>
                <w:numId w:val="3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941C4C">
              <w:rPr>
                <w:rFonts w:ascii="標楷體" w:eastAsia="標楷體" w:hAnsi="標楷體" w:hint="eastAsia"/>
                <w:noProof/>
              </w:rPr>
              <w:t>線上資源~</w:t>
            </w:r>
            <w:r w:rsidR="004D5C2F" w:rsidRPr="00941C4C">
              <w:rPr>
                <w:rFonts w:ascii="標楷體" w:eastAsia="標楷體" w:hAnsi="標楷體"/>
                <w:noProof/>
              </w:rPr>
              <w:t xml:space="preserve"> </w:t>
            </w:r>
            <w:r w:rsidR="004D5C2F" w:rsidRPr="00941C4C">
              <w:rPr>
                <w:rFonts w:ascii="標楷體" w:eastAsia="標楷體" w:hAnsi="標楷體" w:hint="eastAsia"/>
                <w:noProof/>
              </w:rPr>
              <w:t>實用的開放式課程</w:t>
            </w:r>
          </w:p>
          <w:p w14:paraId="0AFEF625" w14:textId="40D43DFB" w:rsidR="001E0F07" w:rsidRPr="001E0F07" w:rsidRDefault="001E0F07" w:rsidP="001E0F0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FF2166" wp14:editId="0278E029">
                  <wp:extent cx="1986991" cy="1430655"/>
                  <wp:effectExtent l="19050" t="19050" r="13335" b="171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91" cy="14466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7EF57" w14:textId="05E5A6F9" w:rsidR="001E0F07" w:rsidRPr="00941C4C" w:rsidRDefault="001E0F07" w:rsidP="001E0F07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</w:p>
          <w:p w14:paraId="71C3F781" w14:textId="3FBBE55A" w:rsidR="001D1FB9" w:rsidRDefault="001D1FB9" w:rsidP="001D1FB9">
            <w:pPr>
              <w:pStyle w:val="a3"/>
              <w:numPr>
                <w:ilvl w:val="0"/>
                <w:numId w:val="3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1D1FB9">
              <w:rPr>
                <w:rFonts w:ascii="標楷體" w:eastAsia="標楷體" w:hAnsi="標楷體" w:hint="eastAsia"/>
                <w:noProof/>
              </w:rPr>
              <w:t>線上資源~</w:t>
            </w:r>
            <w:r w:rsidR="004D5C2F" w:rsidRPr="00163CE7">
              <w:rPr>
                <w:rFonts w:ascii="標楷體" w:eastAsia="標楷體" w:hAnsi="標楷體" w:hint="eastAsia"/>
                <w:noProof/>
              </w:rPr>
              <w:t>好用的資料庫</w:t>
            </w:r>
          </w:p>
          <w:p w14:paraId="265A92DA" w14:textId="6F073F66" w:rsidR="001E0F07" w:rsidRDefault="001E0F07" w:rsidP="001E0F07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1827C4" wp14:editId="2DBA397C">
                  <wp:extent cx="1995777" cy="1309370"/>
                  <wp:effectExtent l="19050" t="19050" r="24130" b="2413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67" cy="13194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350F7" w14:textId="53B8B229" w:rsidR="00163CE7" w:rsidRDefault="00163CE7" w:rsidP="00163CE7">
            <w:pPr>
              <w:pStyle w:val="a3"/>
              <w:numPr>
                <w:ilvl w:val="0"/>
                <w:numId w:val="35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163CE7">
              <w:rPr>
                <w:rFonts w:ascii="標楷體" w:eastAsia="標楷體" w:hAnsi="標楷體" w:hint="eastAsia"/>
                <w:noProof/>
              </w:rPr>
              <w:t>線上資源~APP與遊戲</w:t>
            </w:r>
          </w:p>
          <w:p w14:paraId="71700C88" w14:textId="5A2DF0F1" w:rsidR="001E0F07" w:rsidRPr="001E0F07" w:rsidRDefault="001E0F07" w:rsidP="001E0F07">
            <w:pPr>
              <w:pStyle w:val="a3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CE1F23C" wp14:editId="306CEF34">
                  <wp:extent cx="2165709" cy="1321490"/>
                  <wp:effectExtent l="19050" t="19050" r="25400" b="1206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91" cy="13363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7ACA1" w14:textId="77777777" w:rsidR="001E0F07" w:rsidRPr="001D1FB9" w:rsidRDefault="001E0F07" w:rsidP="001E0F07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noProof/>
              </w:rPr>
            </w:pPr>
          </w:p>
          <w:p w14:paraId="6BF32C9F" w14:textId="38A7EA15" w:rsidR="00163CE7" w:rsidRPr="00F40E27" w:rsidRDefault="00F40E27" w:rsidP="00F40E27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4.</w:t>
            </w:r>
            <w:r w:rsidRPr="00F40E27">
              <w:rPr>
                <w:rFonts w:ascii="標楷體" w:eastAsia="標楷體" w:hAnsi="標楷體" w:hint="eastAsia"/>
                <w:noProof/>
              </w:rPr>
              <w:t>分組探索豐富的自主學習資源</w:t>
            </w:r>
          </w:p>
          <w:p w14:paraId="0E5ADB34" w14:textId="2A7A16D5" w:rsidR="00F40E27" w:rsidRPr="00F40E27" w:rsidRDefault="00F40E27" w:rsidP="00F40E27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C9C835" wp14:editId="2E4AEE36">
                  <wp:extent cx="2728788" cy="1337088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590" cy="1346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C2748B" w14:textId="77777777" w:rsidR="00797189" w:rsidRDefault="00B36268" w:rsidP="00B36268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三、綜合活動：</w:t>
            </w:r>
          </w:p>
          <w:p w14:paraId="5278AA09" w14:textId="6DF15122" w:rsidR="00B36268" w:rsidRPr="00B36268" w:rsidRDefault="00797189" w:rsidP="00B3626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B36268">
              <w:rPr>
                <w:rFonts w:ascii="標楷體" w:eastAsia="標楷體" w:hAnsi="標楷體" w:hint="eastAsia"/>
                <w:noProof/>
              </w:rPr>
              <w:t>推薦自主學習的資源：小朋友你還知道那些好用的自主學習資源，例如魔術、廚藝等等，跟同學分享吧！</w:t>
            </w:r>
          </w:p>
        </w:tc>
        <w:tc>
          <w:tcPr>
            <w:tcW w:w="1473" w:type="dxa"/>
          </w:tcPr>
          <w:p w14:paraId="4D889221" w14:textId="21B53611" w:rsidR="00D1145B" w:rsidRDefault="001804D5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電腦</w:t>
            </w:r>
          </w:p>
          <w:p w14:paraId="75617150" w14:textId="77777777" w:rsidR="00412DFB" w:rsidRDefault="00412DFB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PPT</w:t>
            </w:r>
          </w:p>
          <w:p w14:paraId="7A1FFF85" w14:textId="64E789BA" w:rsidR="00412DFB" w:rsidRDefault="00727530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學習單</w:t>
            </w:r>
          </w:p>
        </w:tc>
        <w:tc>
          <w:tcPr>
            <w:tcW w:w="2785" w:type="dxa"/>
          </w:tcPr>
          <w:p w14:paraId="7620891A" w14:textId="77777777" w:rsidR="00C74E87" w:rsidRPr="002B7285" w:rsidRDefault="00C74E87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62ED1A3" w14:textId="77777777" w:rsidR="002B7285" w:rsidRPr="002B7285" w:rsidRDefault="002B728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70DDEA5" w14:textId="77777777" w:rsidR="002B7285" w:rsidRPr="002B7285" w:rsidRDefault="002B728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034CBDF" w14:textId="5D8C3943" w:rsidR="002B7285" w:rsidRPr="002B7285" w:rsidRDefault="002B728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77D9881" w14:textId="34560082" w:rsidR="002B7285" w:rsidRDefault="002B728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25E3824" w14:textId="2E687609" w:rsidR="002B7285" w:rsidRDefault="002B728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7884F515" w14:textId="1F9C2D8A" w:rsidR="002B7285" w:rsidRDefault="002B728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58BCF83" w14:textId="50CD257C" w:rsidR="002B7285" w:rsidRDefault="002B7285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52A6A25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5F1609D" w14:textId="747C9AAD" w:rsidR="007C7358" w:rsidRDefault="007C7358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17F44D6" w14:textId="77777777" w:rsidR="00DB1AE0" w:rsidRDefault="00DB1AE0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55DCF46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A96E82F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B6687B5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971F389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2499D0E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156D952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3D31397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5C44EFB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C4EAF24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6A5387F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7C99DB0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475A914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1FBF3A7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007EFBE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63FDFA2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C2780B2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D48FE19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D8B65B7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042D67E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0A84EC1" w14:textId="77777777" w:rsidR="0086393E" w:rsidRDefault="008639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167EC16F" w14:textId="0D961AEE" w:rsidR="0086393E" w:rsidRDefault="00420DFC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【說明】</w:t>
            </w:r>
          </w:p>
          <w:p w14:paraId="6020AA8D" w14:textId="1B75FC80" w:rsidR="0086393E" w:rsidRDefault="0042506F" w:rsidP="00941C4C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941C4C">
              <w:rPr>
                <w:rFonts w:ascii="標楷體" w:eastAsia="標楷體" w:hAnsi="標楷體" w:hint="eastAsia"/>
                <w:szCs w:val="24"/>
              </w:rPr>
              <w:t>線上資源相當豐富，在課堂無法一一完整介紹，老師可以選擇幾項資源，清楚介紹給同學認識</w:t>
            </w:r>
            <w:r w:rsidR="00941C4C" w:rsidRPr="00941C4C">
              <w:rPr>
                <w:rFonts w:ascii="標楷體" w:eastAsia="標楷體" w:hAnsi="標楷體" w:hint="eastAsia"/>
                <w:szCs w:val="24"/>
              </w:rPr>
              <w:t>。</w:t>
            </w:r>
            <w:r w:rsidR="0071401C">
              <w:rPr>
                <w:rFonts w:ascii="標楷體" w:eastAsia="標楷體" w:hAnsi="標楷體" w:hint="eastAsia"/>
                <w:szCs w:val="24"/>
              </w:rPr>
              <w:t>或是全班分組，每一組瀏覽3個網站，說出最有興趣的網站，進行報告。</w:t>
            </w:r>
          </w:p>
          <w:p w14:paraId="110A2508" w14:textId="37357124" w:rsidR="00941C4C" w:rsidRDefault="00941C4C" w:rsidP="00941C4C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實用開放課程簡介</w:t>
            </w:r>
          </w:p>
          <w:p w14:paraId="061D583C" w14:textId="3C82F281" w:rsidR="00EB407C" w:rsidRDefault="00941C4C" w:rsidP="00EB407C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1D004DE6" wp14:editId="2A1359F0">
                  <wp:extent cx="612250" cy="20990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59" cy="215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 w:rsidR="00EB407C" w:rsidRPr="00EB407C">
                <w:rPr>
                  <w:rStyle w:val="ae"/>
                  <w:rFonts w:ascii="標楷體" w:eastAsia="標楷體" w:hAnsi="標楷體" w:hint="eastAsia"/>
                  <w:noProof/>
                </w:rPr>
                <w:t>簡介影片</w:t>
              </w:r>
            </w:hyperlink>
          </w:p>
          <w:p w14:paraId="68B6C82B" w14:textId="6366A820" w:rsidR="00EB407C" w:rsidRDefault="000D6C35" w:rsidP="00EB407C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  </w:t>
            </w:r>
            <w:hyperlink r:id="rId15" w:history="1">
              <w:r w:rsidR="00EB407C" w:rsidRPr="00EB407C">
                <w:rPr>
                  <w:rStyle w:val="ae"/>
                  <w:rFonts w:ascii="標楷體" w:eastAsia="標楷體" w:hAnsi="標楷體" w:hint="eastAsia"/>
                  <w:noProof/>
                </w:rPr>
                <w:t>操作手冊</w:t>
              </w:r>
            </w:hyperlink>
          </w:p>
          <w:p w14:paraId="43046305" w14:textId="3BEF37D2" w:rsidR="00EB407C" w:rsidRDefault="00941C4C" w:rsidP="00712E26">
            <w:pPr>
              <w:rPr>
                <w:rFonts w:ascii="標楷體" w:eastAsia="標楷體" w:hAnsi="標楷體"/>
                <w:szCs w:val="24"/>
              </w:rPr>
            </w:pPr>
            <w:r w:rsidRPr="00F11A36">
              <w:rPr>
                <w:rFonts w:ascii="標楷體" w:eastAsia="標楷體" w:hAnsi="標楷體"/>
                <w:noProof/>
              </w:rPr>
              <w:drawing>
                <wp:inline distT="0" distB="0" distL="0" distR="0" wp14:anchorId="5A0B12B4" wp14:editId="1D112C28">
                  <wp:extent cx="531814" cy="214243"/>
                  <wp:effectExtent l="19050" t="19050" r="20955" b="14605"/>
                  <wp:docPr id="10" name="圖片 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>
                            <a:hlinkClick r:id="rId16"/>
                          </pic:cNvPr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7"/>
                          <a:srcRect t="27797" b="37151"/>
                          <a:stretch/>
                        </pic:blipFill>
                        <pic:spPr>
                          <a:xfrm>
                            <a:off x="0" y="0"/>
                            <a:ext cx="560011" cy="2256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0D6C35">
              <w:rPr>
                <w:rFonts w:ascii="標楷體" w:eastAsia="標楷體" w:hAnsi="標楷體"/>
                <w:szCs w:val="24"/>
              </w:rPr>
              <w:t xml:space="preserve"> </w:t>
            </w:r>
            <w:hyperlink r:id="rId18" w:history="1">
              <w:r w:rsidR="00EB407C" w:rsidRPr="00EB407C">
                <w:rPr>
                  <w:rStyle w:val="ae"/>
                  <w:rFonts w:ascii="標楷體" w:eastAsia="標楷體" w:hAnsi="標楷體"/>
                  <w:szCs w:val="24"/>
                </w:rPr>
                <w:t>簡介影片</w:t>
              </w:r>
            </w:hyperlink>
          </w:p>
          <w:p w14:paraId="384630B7" w14:textId="51AFA631" w:rsidR="007B69B2" w:rsidRDefault="000D6C35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</w:t>
            </w:r>
            <w:hyperlink r:id="rId19" w:history="1">
              <w:r w:rsidR="00EB407C" w:rsidRPr="00EB407C">
                <w:rPr>
                  <w:rStyle w:val="ae"/>
                  <w:rFonts w:ascii="標楷體" w:eastAsia="標楷體" w:hAnsi="標楷體"/>
                  <w:szCs w:val="24"/>
                </w:rPr>
                <w:t>操作手冊</w:t>
              </w:r>
            </w:hyperlink>
          </w:p>
          <w:p w14:paraId="0A4A27F2" w14:textId="77777777" w:rsidR="00A743EF" w:rsidRDefault="00A743EF" w:rsidP="000D6C35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A743E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DEA57DF" wp14:editId="33471567">
                  <wp:extent cx="731520" cy="256595"/>
                  <wp:effectExtent l="0" t="0" r="0" b="0"/>
                  <wp:docPr id="27" name="圖片 2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6">
                            <a:hlinkClick r:id="rId20"/>
                          </pic:cNvPr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21"/>
                          <a:srcRect l="139" t="14445" r="83055" b="79135"/>
                          <a:stretch/>
                        </pic:blipFill>
                        <pic:spPr>
                          <a:xfrm>
                            <a:off x="0" y="0"/>
                            <a:ext cx="830700" cy="29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2" w:history="1">
              <w:r w:rsidR="000D6C35" w:rsidRPr="000D6C35">
                <w:rPr>
                  <w:rStyle w:val="ae"/>
                  <w:rFonts w:ascii="標楷體" w:eastAsia="標楷體" w:hAnsi="標楷體" w:hint="eastAsia"/>
                  <w:szCs w:val="24"/>
                </w:rPr>
                <w:t>簡介影片</w:t>
              </w:r>
            </w:hyperlink>
          </w:p>
          <w:p w14:paraId="71F47C01" w14:textId="77777777" w:rsidR="000D6C35" w:rsidRDefault="000D6C35" w:rsidP="000D6C35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hyperlink r:id="rId23" w:history="1">
              <w:r w:rsidRPr="000D6C35">
                <w:rPr>
                  <w:rStyle w:val="ae"/>
                  <w:rFonts w:ascii="標楷體" w:eastAsia="標楷體" w:hAnsi="標楷體"/>
                  <w:szCs w:val="24"/>
                </w:rPr>
                <w:t>平台說明</w:t>
              </w:r>
            </w:hyperlink>
          </w:p>
          <w:p w14:paraId="2036A546" w14:textId="76DD73B9" w:rsidR="000D6C35" w:rsidRDefault="000D6C35" w:rsidP="000D6C35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58800BA" wp14:editId="3EB6F842">
                  <wp:extent cx="730432" cy="23693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38" cy="24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hyperlink r:id="rId25" w:history="1">
              <w:r w:rsidR="00FD5361" w:rsidRPr="00FD5361">
                <w:rPr>
                  <w:rStyle w:val="ae"/>
                  <w:rFonts w:ascii="標楷體" w:eastAsia="標楷體" w:hAnsi="標楷體" w:hint="eastAsia"/>
                  <w:szCs w:val="24"/>
                </w:rPr>
                <w:t>簡介影片</w:t>
              </w:r>
            </w:hyperlink>
          </w:p>
          <w:p w14:paraId="7B0F107E" w14:textId="41BF7D8A" w:rsidR="00675D19" w:rsidRDefault="00FD5361" w:rsidP="00675D19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FD3F31C" wp14:editId="452773C6">
                  <wp:extent cx="762000" cy="246288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64" cy="258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75D19" w:rsidRPr="00675D19">
              <w:rPr>
                <w:rFonts w:ascii="標楷體" w:eastAsia="標楷體" w:hAnsi="標楷體" w:hint="eastAsia"/>
              </w:rPr>
              <w:t>LIS (Learning in Science) 情境科學教材，有引起孩子動機的故事元素、培養思維與能力的探究精神，是一個STEM和科學素養導向的教學網站。</w:t>
            </w:r>
          </w:p>
          <w:p w14:paraId="28ACB35C" w14:textId="77777777" w:rsidR="00FB3CBB" w:rsidRDefault="000D6D79" w:rsidP="00FB3CBB">
            <w:pPr>
              <w:snapToGrid w:val="0"/>
              <w:rPr>
                <w:rFonts w:ascii="標楷體" w:eastAsia="標楷體" w:hAnsi="標楷體"/>
              </w:rPr>
            </w:pPr>
            <w:r w:rsidRPr="000D6D79">
              <w:rPr>
                <w:rFonts w:ascii="標楷體" w:eastAsia="標楷體" w:hAnsi="標楷體"/>
                <w:noProof/>
              </w:rPr>
              <w:drawing>
                <wp:inline distT="0" distB="0" distL="0" distR="0" wp14:anchorId="2AE158E7" wp14:editId="5908D9FF">
                  <wp:extent cx="619760" cy="198783"/>
                  <wp:effectExtent l="19050" t="19050" r="27940" b="10795"/>
                  <wp:docPr id="4" name="圖片 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hlinkClick r:id="rId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91" cy="213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D79">
              <w:rPr>
                <w:rFonts w:ascii="標楷體" w:eastAsia="標楷體" w:hAnsi="標楷體" w:hint="eastAsia"/>
              </w:rPr>
              <w:t>全球最完整的古典音樂搜尋平台，不管是有系統收聽知名作曲家的音樂或是音樂會</w:t>
            </w:r>
            <w:r w:rsidRPr="000D6D79">
              <w:rPr>
                <w:rFonts w:ascii="標楷體" w:eastAsia="標楷體" w:hAnsi="標楷體" w:hint="eastAsia"/>
              </w:rPr>
              <w:lastRenderedPageBreak/>
              <w:t>的最新資訊，一站滿足愛樂者的各種使用需求。</w:t>
            </w:r>
          </w:p>
          <w:p w14:paraId="13684C5B" w14:textId="2492A410" w:rsidR="00FB3CBB" w:rsidRDefault="00FB3CBB" w:rsidP="00FB3CBB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A072F1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345EBCB" wp14:editId="4C738F15">
                  <wp:extent cx="874643" cy="341906"/>
                  <wp:effectExtent l="19050" t="19050" r="20955" b="20320"/>
                  <wp:docPr id="22" name="圖片 2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hlinkClick r:id="rId29"/>
                          </pic:cNvPr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0"/>
                          <a:srcRect l="7659" t="14397" r="80788" b="79851"/>
                          <a:stretch/>
                        </pic:blipFill>
                        <pic:spPr>
                          <a:xfrm>
                            <a:off x="0" y="0"/>
                            <a:ext cx="884487" cy="3457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072F1">
              <w:rPr>
                <w:rFonts w:ascii="標楷體" w:eastAsia="標楷體" w:hAnsi="標楷體" w:hint="eastAsia"/>
                <w:szCs w:val="24"/>
              </w:rPr>
              <w:t>Hahow</w:t>
            </w:r>
            <w:proofErr w:type="spellEnd"/>
            <w:r w:rsidRPr="00A072F1">
              <w:rPr>
                <w:rFonts w:ascii="標楷體" w:eastAsia="標楷體" w:hAnsi="標楷體" w:hint="eastAsia"/>
                <w:szCs w:val="24"/>
              </w:rPr>
              <w:t>的課程標榜學校不教的課，例如溜溜球、西洋棋、插畫、表演藝術....學生可以揪團學，老師也可以募資開課。</w:t>
            </w:r>
          </w:p>
          <w:p w14:paraId="6A3FF47E" w14:textId="5D7EA0A1" w:rsidR="000D6D79" w:rsidRPr="00FB3CBB" w:rsidRDefault="000D6D79" w:rsidP="00675D19">
            <w:pPr>
              <w:snapToGrid w:val="0"/>
              <w:rPr>
                <w:rFonts w:ascii="標楷體" w:eastAsia="標楷體" w:hAnsi="標楷體"/>
              </w:rPr>
            </w:pPr>
          </w:p>
          <w:p w14:paraId="69137BFF" w14:textId="6BC837BC" w:rsidR="00675D19" w:rsidRDefault="00675D19" w:rsidP="000D6C35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675D1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79604BA" wp14:editId="21C14355">
                  <wp:extent cx="683812" cy="208280"/>
                  <wp:effectExtent l="19050" t="19050" r="21590" b="20320"/>
                  <wp:docPr id="6" name="Picture 8" descr="ãLyrics Trainingãçåçæå°çµæ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 descr="ãLyrics Trainingãçåçæå°çµæ">
                            <a:hlinkClick r:id="rId31"/>
                          </pic:cNvPr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06" r="1718" b="12161"/>
                          <a:stretch/>
                        </pic:blipFill>
                        <pic:spPr bwMode="auto">
                          <a:xfrm>
                            <a:off x="0" y="0"/>
                            <a:ext cx="748390" cy="227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675D19">
              <w:rPr>
                <w:rFonts w:ascii="標楷體" w:eastAsia="標楷體" w:hAnsi="標楷體" w:hint="eastAsia"/>
                <w:szCs w:val="24"/>
              </w:rPr>
              <w:t>透過唱KTV方式來學英文很好玩吧！還提供挖空特定單字的歌詞列印功能，讓應文能力在歌唱間進步神速。</w:t>
            </w:r>
          </w:p>
          <w:p w14:paraId="0FD9F7FA" w14:textId="77777777" w:rsidR="00675D19" w:rsidRDefault="000D6D79" w:rsidP="000D6C35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AFC9996" wp14:editId="20EFB00F">
                  <wp:extent cx="783322" cy="23058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78" cy="251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6D79">
              <w:rPr>
                <w:rFonts w:ascii="標楷體" w:eastAsia="標楷體" w:hAnsi="標楷體" w:hint="eastAsia"/>
                <w:szCs w:val="24"/>
              </w:rPr>
              <w:t>可汗學院，全球最大的學習平台，內容豐富，課程目前已經被翻譯成多國語言，以講義及影片的方式呈現。在YouTube平台，課程可自助翻譯為中文字幕。</w:t>
            </w:r>
          </w:p>
          <w:p w14:paraId="5F9E2C98" w14:textId="77777777" w:rsidR="006252A9" w:rsidRDefault="007A4A73" w:rsidP="007A4A73">
            <w:pPr>
              <w:pStyle w:val="a3"/>
              <w:numPr>
                <w:ilvl w:val="0"/>
                <w:numId w:val="3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7A4A73">
              <w:rPr>
                <w:rFonts w:ascii="標楷體" w:eastAsia="標楷體" w:hAnsi="標楷體" w:hint="eastAsia"/>
                <w:szCs w:val="24"/>
              </w:rPr>
              <w:t>線上資源~資料庫</w:t>
            </w:r>
          </w:p>
          <w:p w14:paraId="4AD61CD6" w14:textId="6AE96FB7" w:rsidR="007A4A73" w:rsidRDefault="007A4A73" w:rsidP="007A4A73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7A4A7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2F59EC2" wp14:editId="7DD8B591">
                  <wp:extent cx="781934" cy="278295"/>
                  <wp:effectExtent l="0" t="0" r="0" b="7620"/>
                  <wp:docPr id="19" name="圖片 18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>
                            <a:hlinkClick r:id="rId34"/>
                          </pic:cNvPr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5"/>
                          <a:srcRect l="10212" t="21584" r="65000" b="61773"/>
                          <a:stretch/>
                        </pic:blipFill>
                        <pic:spPr>
                          <a:xfrm>
                            <a:off x="0" y="0"/>
                            <a:ext cx="812848" cy="28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4A73">
              <w:rPr>
                <w:rFonts w:ascii="標楷體" w:eastAsia="標楷體" w:hAnsi="標楷體" w:hint="eastAsia"/>
                <w:szCs w:val="24"/>
              </w:rPr>
              <w:t>台灣觀光局</w:t>
            </w:r>
            <w:r>
              <w:rPr>
                <w:rFonts w:ascii="標楷體" w:eastAsia="標楷體" w:hAnsi="標楷體" w:hint="eastAsia"/>
                <w:szCs w:val="24"/>
              </w:rPr>
              <w:t>兒童網，</w:t>
            </w:r>
            <w:r w:rsidRPr="007A4A73">
              <w:rPr>
                <w:rFonts w:ascii="標楷體" w:eastAsia="標楷體" w:hAnsi="標楷體" w:hint="eastAsia"/>
                <w:szCs w:val="24"/>
              </w:rPr>
              <w:t>請台灣黑熊帶讓你暢遊景點，走讀全台灣。</w:t>
            </w:r>
          </w:p>
          <w:p w14:paraId="186FA250" w14:textId="3B5115C8" w:rsidR="007A4A73" w:rsidRDefault="007A4A73" w:rsidP="007A4A73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7A4A7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D94C421" wp14:editId="36DE6C5D">
                  <wp:extent cx="832914" cy="214022"/>
                  <wp:effectExtent l="19050" t="19050" r="24765" b="14605"/>
                  <wp:docPr id="24" name="圖片 23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hlinkClick r:id="rId36"/>
                          </pic:cNvPr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7"/>
                          <a:srcRect l="1771" t="19424" r="76007" b="69218"/>
                          <a:stretch/>
                        </pic:blipFill>
                        <pic:spPr>
                          <a:xfrm>
                            <a:off x="0" y="0"/>
                            <a:ext cx="890285" cy="2287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D6E7A" w14:textId="1B7EF78E" w:rsidR="007A4A73" w:rsidRDefault="00E76842" w:rsidP="007A4A73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E76842">
              <w:rPr>
                <w:rFonts w:ascii="標楷體" w:eastAsia="標楷體" w:hAnsi="標楷體" w:hint="eastAsia"/>
                <w:szCs w:val="24"/>
              </w:rPr>
              <w:t>英國BBC製作精華濃縮教育短片， 3～10分鐘帶您看世界。影片觸角延伸全世界各個角落，精彩卓越啟發無限。</w:t>
            </w:r>
            <w:r w:rsidR="006F3CC4" w:rsidRPr="006F3CC4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9BCC7CA" wp14:editId="0D4FF29C">
                  <wp:extent cx="831435" cy="238539"/>
                  <wp:effectExtent l="19050" t="19050" r="26035" b="28575"/>
                  <wp:docPr id="21" name="圖片 20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>
                            <a:hlinkClick r:id="rId38"/>
                          </pic:cNvPr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9"/>
                          <a:srcRect l="10319" t="14965" r="73511" b="79929"/>
                          <a:stretch/>
                        </pic:blipFill>
                        <pic:spPr>
                          <a:xfrm>
                            <a:off x="0" y="0"/>
                            <a:ext cx="898152" cy="257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BBF33" w14:textId="405AF751" w:rsidR="006F3CC4" w:rsidRDefault="006F3CC4" w:rsidP="007A4A73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6F3CC4">
              <w:rPr>
                <w:rFonts w:ascii="標楷體" w:eastAsia="標楷體" w:hAnsi="標楷體" w:hint="eastAsia"/>
                <w:szCs w:val="24"/>
              </w:rPr>
              <w:t>什麼原因造成千變萬化的氣象，中央氣象象局兒童網站用動畫、圖畫來告訴你。</w:t>
            </w:r>
          </w:p>
          <w:p w14:paraId="5CC62909" w14:textId="77777777" w:rsidR="007A4A73" w:rsidRDefault="007A4A73" w:rsidP="007A4A73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1B6C65E" wp14:editId="41D2DE25">
                  <wp:extent cx="902059" cy="226643"/>
                  <wp:effectExtent l="0" t="0" r="0" b="2540"/>
                  <wp:docPr id="7" name="圖片 7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54" cy="240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A4A73">
              <w:rPr>
                <w:rFonts w:ascii="標楷體" w:eastAsia="標楷體" w:hAnsi="標楷體" w:hint="eastAsia"/>
                <w:szCs w:val="24"/>
              </w:rPr>
              <w:t>地球圖輯</w:t>
            </w:r>
            <w:r w:rsidRPr="007A4A73">
              <w:rPr>
                <w:rFonts w:ascii="標楷體" w:eastAsia="標楷體" w:hAnsi="標楷體" w:hint="eastAsia"/>
                <w:szCs w:val="24"/>
              </w:rPr>
              <w:lastRenderedPageBreak/>
              <w:t>隊打造一個讓台灣人能輕鬆上手的國際要聞網站，與其一堆文字，不如就用圖片說故事吧！</w:t>
            </w:r>
          </w:p>
          <w:p w14:paraId="677A1771" w14:textId="757668C7" w:rsidR="007A4A73" w:rsidRDefault="006B31DC" w:rsidP="007A4A73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6B31DC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4DF2B89" wp14:editId="432ACD1F">
                  <wp:extent cx="900493" cy="302149"/>
                  <wp:effectExtent l="0" t="0" r="0" b="3175"/>
                  <wp:docPr id="32" name="Picture 2" descr="ç¸éåç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" descr="ç¸éåç">
                            <a:hlinkClick r:id="rId42"/>
                          </pic:cNvPr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47" cy="3134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6B31DC">
              <w:rPr>
                <w:rFonts w:ascii="標楷體" w:eastAsia="標楷體" w:hAnsi="標楷體" w:hint="eastAsia"/>
                <w:szCs w:val="24"/>
              </w:rPr>
              <w:t>安安教學網針對國高中到小學九大多元領域，從教材到考題，還有各類故事，影片教材，彙編數十萬筆資源。</w:t>
            </w:r>
          </w:p>
          <w:p w14:paraId="5A9E9E3E" w14:textId="438C8130" w:rsidR="00824348" w:rsidRPr="00824348" w:rsidRDefault="00824348" w:rsidP="00824348">
            <w:pPr>
              <w:pStyle w:val="a3"/>
              <w:numPr>
                <w:ilvl w:val="0"/>
                <w:numId w:val="38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824348">
              <w:rPr>
                <w:rFonts w:ascii="標楷體" w:eastAsia="標楷體" w:hAnsi="標楷體" w:hint="eastAsia"/>
                <w:szCs w:val="24"/>
              </w:rPr>
              <w:t>線上資源~APP與遊戲</w:t>
            </w:r>
          </w:p>
          <w:p w14:paraId="74ED042D" w14:textId="77777777" w:rsidR="00FB3CBB" w:rsidRPr="00FB3CBB" w:rsidRDefault="00FB3CBB" w:rsidP="00FB3CBB">
            <w:pPr>
              <w:snapToGrid w:val="0"/>
              <w:rPr>
                <w:rFonts w:ascii="標楷體" w:eastAsia="標楷體" w:hAnsi="標楷體"/>
              </w:rPr>
            </w:pPr>
            <w:r w:rsidRPr="00FB3CBB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6F0D6CD" wp14:editId="0B15B009">
                  <wp:extent cx="914400" cy="268633"/>
                  <wp:effectExtent l="0" t="0" r="0" b="0"/>
                  <wp:docPr id="29" name="圖片 28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8">
                            <a:hlinkClick r:id="rId44"/>
                          </pic:cNvPr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45"/>
                          <a:srcRect l="376" t="15141" r="64624" b="76348"/>
                          <a:stretch/>
                        </pic:blipFill>
                        <pic:spPr>
                          <a:xfrm>
                            <a:off x="0" y="0"/>
                            <a:ext cx="922070" cy="27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CBB">
              <w:rPr>
                <w:rFonts w:ascii="標楷體" w:eastAsia="標楷體" w:hAnsi="標楷體" w:hint="eastAsia"/>
                <w:szCs w:val="24"/>
              </w:rPr>
              <w:t>看到美麗的花卻說不出名字，有APP會告訴你；模擬重建APP可以幫你重建鐵達尼號的樣貌…..等這個全國APP市集收集了上千種實用APP，只要一支手機或平板就可以發現探索的樂趣。</w: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CF8784C" wp14:editId="64D808C8">
                  <wp:extent cx="932948" cy="252177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24" cy="266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B3CBB">
              <w:rPr>
                <w:rFonts w:ascii="標楷體" w:eastAsia="標楷體" w:hAnsi="標楷體" w:hint="eastAsia"/>
              </w:rPr>
              <w:t>全球第一的線上遊戲與教育平台，將國中小各版本的教科書內容，遊戲化，激發使用者對學習的熱情。教師也可以出題庫，讓學生破解。</w:t>
            </w:r>
          </w:p>
          <w:p w14:paraId="0722EB86" w14:textId="794A6E14" w:rsidR="006B31DC" w:rsidRDefault="006B31DC" w:rsidP="00FB3CBB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389A92DE" w14:textId="16A65BF8" w:rsidR="00FB3CBB" w:rsidRPr="007A4A73" w:rsidRDefault="00FB3CBB" w:rsidP="00FB3CBB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67797A" w14:paraId="1F6B3762" w14:textId="77777777" w:rsidTr="00F654C5">
        <w:tc>
          <w:tcPr>
            <w:tcW w:w="988" w:type="dxa"/>
          </w:tcPr>
          <w:p w14:paraId="5360DBB6" w14:textId="77777777" w:rsidR="0067797A" w:rsidRDefault="0067797A" w:rsidP="00D867C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第二節</w:t>
            </w:r>
          </w:p>
          <w:p w14:paraId="3FF28B9E" w14:textId="1D4207B5" w:rsidR="0067797A" w:rsidRDefault="0067797A" w:rsidP="00D867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43" w:type="dxa"/>
          </w:tcPr>
          <w:p w14:paraId="551FEA60" w14:textId="35369411" w:rsidR="0040222A" w:rsidRDefault="004D5C2F" w:rsidP="0040222A">
            <w:pPr>
              <w:rPr>
                <w:rFonts w:ascii="標楷體" w:eastAsia="標楷體" w:hAnsi="標楷體"/>
                <w:b/>
                <w:szCs w:val="24"/>
              </w:rPr>
            </w:pPr>
            <w:r w:rsidRPr="004D5C2F">
              <w:rPr>
                <w:rFonts w:ascii="標楷體" w:eastAsia="標楷體" w:hAnsi="標楷體" w:hint="eastAsia"/>
                <w:b/>
                <w:szCs w:val="24"/>
              </w:rPr>
              <w:t>教學活動二：運用自主學習資源</w:t>
            </w:r>
          </w:p>
          <w:p w14:paraId="09DB261F" w14:textId="7AB1F8A4" w:rsidR="00456B8F" w:rsidRDefault="00456B8F" w:rsidP="0040222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一、準備活動</w:t>
            </w:r>
          </w:p>
          <w:p w14:paraId="0D4C3D23" w14:textId="389951F5" w:rsidR="004D5C2F" w:rsidRDefault="00C31C06" w:rsidP="0040222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4D5C2F">
              <w:rPr>
                <w:rFonts w:ascii="標楷體" w:eastAsia="標楷體" w:hAnsi="標楷體" w:hint="eastAsia"/>
                <w:szCs w:val="24"/>
              </w:rPr>
              <w:t>範例：</w:t>
            </w:r>
            <w:r w:rsidR="004D5C2F" w:rsidRPr="004D5C2F">
              <w:rPr>
                <w:rFonts w:ascii="標楷體" w:eastAsia="標楷體" w:hAnsi="標楷體" w:hint="eastAsia"/>
                <w:szCs w:val="24"/>
              </w:rPr>
              <w:t>當老師上完公因數公倍數後，觀念還是霧沙沙怎麼辦???</w:t>
            </w:r>
            <w:r w:rsidR="004D5C2F" w:rsidRPr="004D5C2F">
              <w:rPr>
                <w:rFonts w:ascii="標楷體" w:eastAsia="標楷體" w:hAnsi="標楷體" w:hint="eastAsia"/>
                <w:szCs w:val="24"/>
              </w:rPr>
              <w:br/>
              <w:t>試著利用自主學習資源來解決困難。</w:t>
            </w:r>
          </w:p>
          <w:p w14:paraId="6CE9F274" w14:textId="1161FD32" w:rsidR="00456B8F" w:rsidRPr="00456B8F" w:rsidRDefault="00456B8F" w:rsidP="0040222A">
            <w:pPr>
              <w:rPr>
                <w:rFonts w:ascii="標楷體" w:eastAsia="標楷體" w:hAnsi="標楷體"/>
                <w:b/>
                <w:szCs w:val="24"/>
              </w:rPr>
            </w:pPr>
            <w:r w:rsidRPr="00456B8F">
              <w:rPr>
                <w:rFonts w:ascii="標楷體" w:eastAsia="標楷體" w:hAnsi="標楷體" w:hint="eastAsia"/>
                <w:b/>
                <w:szCs w:val="24"/>
              </w:rPr>
              <w:t>二、發展活動</w:t>
            </w:r>
          </w:p>
          <w:p w14:paraId="1349EEBD" w14:textId="77777777" w:rsidR="004D5C2F" w:rsidRDefault="00C31C06" w:rsidP="0040222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C31C06">
              <w:rPr>
                <w:rFonts w:hint="eastAsia"/>
              </w:rPr>
              <w:t xml:space="preserve"> </w:t>
            </w:r>
            <w:r w:rsidRPr="00C31C06">
              <w:rPr>
                <w:rFonts w:ascii="標楷體" w:eastAsia="標楷體" w:hAnsi="標楷體" w:hint="eastAsia"/>
                <w:szCs w:val="24"/>
              </w:rPr>
              <w:t>到均一平台再學習一次</w:t>
            </w:r>
          </w:p>
          <w:p w14:paraId="00267CAB" w14:textId="6E775D49" w:rsidR="00C31C06" w:rsidRDefault="00C31C06" w:rsidP="0040222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1)登入使用</w:t>
            </w:r>
          </w:p>
          <w:p w14:paraId="19B694E0" w14:textId="77777777" w:rsidR="00C31C06" w:rsidRDefault="00C31C06" w:rsidP="0040222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2)選擇課程</w:t>
            </w:r>
          </w:p>
          <w:p w14:paraId="73172ABD" w14:textId="611C37E0" w:rsidR="00C31C06" w:rsidRDefault="00C31C06" w:rsidP="0040222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3)</w:t>
            </w:r>
            <w:r w:rsidR="003F5FB2">
              <w:rPr>
                <w:rFonts w:ascii="標楷體" w:eastAsia="標楷體" w:hAnsi="標楷體" w:hint="eastAsia"/>
                <w:szCs w:val="24"/>
              </w:rPr>
              <w:t>開始學習</w:t>
            </w:r>
          </w:p>
          <w:p w14:paraId="4D1A8ED3" w14:textId="77777777" w:rsidR="00C31C06" w:rsidRDefault="00C31C06" w:rsidP="00C31C0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Pr="00C31C06">
              <w:rPr>
                <w:rFonts w:hint="eastAsia"/>
              </w:rPr>
              <w:t xml:space="preserve"> </w:t>
            </w:r>
            <w:r w:rsidRPr="00C31C06">
              <w:rPr>
                <w:rFonts w:ascii="標楷體" w:eastAsia="標楷體" w:hAnsi="標楷體" w:hint="eastAsia"/>
                <w:szCs w:val="24"/>
              </w:rPr>
              <w:t>到國資圖電子書服務平台借數學電子書</w:t>
            </w:r>
          </w:p>
          <w:p w14:paraId="0059A8C2" w14:textId="6719184D" w:rsidR="00C31C06" w:rsidRDefault="003F5FB2" w:rsidP="00C31C0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1)登入使用</w:t>
            </w:r>
          </w:p>
          <w:p w14:paraId="527B6B39" w14:textId="19371B73" w:rsidR="003F5FB2" w:rsidRDefault="003F5FB2" w:rsidP="00C31C0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2)借閱書籍：</w:t>
            </w:r>
            <w:r w:rsidRPr="003F5FB2">
              <w:rPr>
                <w:rFonts w:ascii="標楷體" w:eastAsia="標楷體" w:hAnsi="標楷體" w:hint="eastAsia"/>
                <w:szCs w:val="24"/>
              </w:rPr>
              <w:t>電子書無法先看目錄，這時還要運用預測策略，</w:t>
            </w:r>
            <w:r>
              <w:rPr>
                <w:rFonts w:ascii="標楷體" w:eastAsia="標楷體" w:hAnsi="標楷體" w:hint="eastAsia"/>
                <w:szCs w:val="24"/>
              </w:rPr>
              <w:t>看書名，預測內容，</w:t>
            </w:r>
            <w:r w:rsidRPr="003F5FB2">
              <w:rPr>
                <w:rFonts w:ascii="標楷體" w:eastAsia="標楷體" w:hAnsi="標楷體" w:hint="eastAsia"/>
                <w:szCs w:val="24"/>
              </w:rPr>
              <w:t>選擇有趣又適合自己程度的書。</w:t>
            </w:r>
          </w:p>
          <w:p w14:paraId="344CECC1" w14:textId="77777777" w:rsidR="003F5FB2" w:rsidRDefault="005670A6" w:rsidP="00C31C0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</w:t>
            </w:r>
            <w:r w:rsidR="00B9290D" w:rsidRPr="00B9290D">
              <w:rPr>
                <w:rFonts w:hint="eastAsia"/>
              </w:rPr>
              <w:t xml:space="preserve"> </w:t>
            </w:r>
            <w:r w:rsidR="00B9290D" w:rsidRPr="00B9290D">
              <w:rPr>
                <w:rFonts w:ascii="標楷體" w:eastAsia="標楷體" w:hAnsi="標楷體" w:hint="eastAsia"/>
                <w:szCs w:val="24"/>
              </w:rPr>
              <w:t>利用APP找找看</w:t>
            </w:r>
          </w:p>
          <w:p w14:paraId="23A75F5E" w14:textId="77777777" w:rsidR="00B9290D" w:rsidRDefault="00B9290D" w:rsidP="00C31C0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到全國教學APP市集尋找因數倍數的APP</w:t>
            </w:r>
          </w:p>
          <w:p w14:paraId="2A556F85" w14:textId="77777777" w:rsidR="00B9290D" w:rsidRDefault="00B9290D" w:rsidP="00C31C0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下載時要注意載具喔！</w:t>
            </w:r>
          </w:p>
          <w:p w14:paraId="21E92098" w14:textId="77777777" w:rsidR="00B9290D" w:rsidRDefault="00B9290D" w:rsidP="00C31C0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</w:t>
            </w:r>
            <w:r w:rsidRPr="00B9290D">
              <w:rPr>
                <w:rFonts w:ascii="標楷體" w:eastAsia="標楷體" w:hAnsi="標楷體" w:hint="eastAsia"/>
                <w:szCs w:val="24"/>
              </w:rPr>
              <w:t>學校圖書館找一找</w:t>
            </w:r>
          </w:p>
          <w:p w14:paraId="08D2C50E" w14:textId="77777777" w:rsidR="00456B8F" w:rsidRDefault="00B9290D" w:rsidP="00C31C0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到圖書館的借閱系統中，搜尋因數倍數的書籍，再借回去閱讀。</w:t>
            </w:r>
          </w:p>
          <w:p w14:paraId="569B35EA" w14:textId="77777777" w:rsidR="00456B8F" w:rsidRPr="00456B8F" w:rsidRDefault="00456B8F" w:rsidP="00C31C06">
            <w:pPr>
              <w:rPr>
                <w:rFonts w:ascii="標楷體" w:eastAsia="標楷體" w:hAnsi="標楷體"/>
                <w:b/>
                <w:szCs w:val="24"/>
              </w:rPr>
            </w:pPr>
            <w:r w:rsidRPr="00456B8F">
              <w:rPr>
                <w:rFonts w:ascii="標楷體" w:eastAsia="標楷體" w:hAnsi="標楷體" w:hint="eastAsia"/>
                <w:b/>
                <w:szCs w:val="24"/>
              </w:rPr>
              <w:t>三、綜合活動</w:t>
            </w:r>
          </w:p>
          <w:p w14:paraId="56E2F048" w14:textId="56E6280C" w:rsidR="0050191F" w:rsidRPr="0050191F" w:rsidRDefault="0050191F" w:rsidP="00C31C06">
            <w:pPr>
              <w:rPr>
                <w:rFonts w:ascii="標楷體" w:eastAsia="標楷體" w:hAnsi="標楷體"/>
                <w:szCs w:val="24"/>
              </w:rPr>
            </w:pPr>
            <w:r w:rsidRPr="0050191F">
              <w:rPr>
                <w:rFonts w:ascii="標楷體" w:eastAsia="標楷體" w:hAnsi="標楷體" w:hint="eastAsia"/>
                <w:szCs w:val="24"/>
              </w:rPr>
              <w:t>想一想：請小朋友回想看看, 我們談了哪些自主學習的方式? 還有其他的方式嗎?</w:t>
            </w:r>
          </w:p>
        </w:tc>
        <w:tc>
          <w:tcPr>
            <w:tcW w:w="1473" w:type="dxa"/>
          </w:tcPr>
          <w:p w14:paraId="480B9EE9" w14:textId="77777777" w:rsidR="00727530" w:rsidRDefault="00727530" w:rsidP="0072753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電腦</w:t>
            </w:r>
          </w:p>
          <w:p w14:paraId="00DC1DAD" w14:textId="77777777" w:rsidR="00727530" w:rsidRDefault="00727530" w:rsidP="0072753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PPT</w:t>
            </w:r>
          </w:p>
          <w:p w14:paraId="5B28E9B9" w14:textId="17728DC2" w:rsidR="0067797A" w:rsidRDefault="0067797A" w:rsidP="0072753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785" w:type="dxa"/>
          </w:tcPr>
          <w:p w14:paraId="68639BFF" w14:textId="77777777" w:rsidR="0067797A" w:rsidRDefault="0067797A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6DBC2BE" w14:textId="77777777" w:rsidR="00124F7D" w:rsidRDefault="00124F7D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課程範例提供老師參考，老師可以依學生所需調整課程。</w:t>
            </w:r>
          </w:p>
          <w:p w14:paraId="23652720" w14:textId="77777777" w:rsidR="00A743AF" w:rsidRDefault="00A743AF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C29E846" w14:textId="77777777" w:rsidR="00A743AF" w:rsidRDefault="00A743AF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若學生對於國資圖電子書使用方式不熟悉，可以再回到中年級</w:t>
            </w:r>
            <w:r w:rsidRPr="00D46C93">
              <w:rPr>
                <w:rFonts w:ascii="標楷體" w:eastAsia="標楷體" w:hAnsi="標楷體" w:hint="eastAsia"/>
                <w:b/>
                <w:szCs w:val="24"/>
              </w:rPr>
              <w:t>2-2-3會使用電子書與資料庫</w:t>
            </w:r>
            <w:r>
              <w:rPr>
                <w:rFonts w:ascii="標楷體" w:eastAsia="標楷體" w:hAnsi="標楷體" w:hint="eastAsia"/>
                <w:szCs w:val="24"/>
              </w:rPr>
              <w:t>學習一次。</w:t>
            </w:r>
          </w:p>
          <w:p w14:paraId="3E0F6339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22450C4B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851E8F5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EABAEFE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54933E3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9C68129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BF4245C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2C334D1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4924B8E4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5CBF4732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9CE8F6E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004C6436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3D926B1E" w14:textId="77777777" w:rsidR="00A8323E" w:rsidRDefault="00A8323E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【評量方式】</w:t>
            </w:r>
          </w:p>
          <w:p w14:paraId="4B9B49CE" w14:textId="4240403F" w:rsidR="00A8323E" w:rsidRPr="002B7285" w:rsidRDefault="00A8323E" w:rsidP="00712E2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口語評量</w:t>
            </w:r>
          </w:p>
        </w:tc>
      </w:tr>
      <w:tr w:rsidR="00A73DA2" w14:paraId="629FF315" w14:textId="77777777" w:rsidTr="00F654C5">
        <w:tc>
          <w:tcPr>
            <w:tcW w:w="988" w:type="dxa"/>
          </w:tcPr>
          <w:p w14:paraId="21009496" w14:textId="031D6C61" w:rsidR="00A73DA2" w:rsidRDefault="00A73DA2" w:rsidP="00D867C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第三節</w:t>
            </w:r>
          </w:p>
        </w:tc>
        <w:tc>
          <w:tcPr>
            <w:tcW w:w="4643" w:type="dxa"/>
          </w:tcPr>
          <w:p w14:paraId="6CF9EBB5" w14:textId="77777777" w:rsidR="00035CE8" w:rsidRPr="00456B8F" w:rsidRDefault="0050191F" w:rsidP="0050191F">
            <w:pPr>
              <w:rPr>
                <w:rFonts w:ascii="標楷體" w:eastAsia="標楷體" w:hAnsi="標楷體"/>
                <w:b/>
                <w:szCs w:val="24"/>
              </w:rPr>
            </w:pPr>
            <w:r w:rsidRPr="00456B8F">
              <w:rPr>
                <w:rFonts w:ascii="標楷體" w:eastAsia="標楷體" w:hAnsi="標楷體" w:hint="eastAsia"/>
                <w:b/>
                <w:szCs w:val="24"/>
              </w:rPr>
              <w:t>教學活動三：自主學習囉！</w:t>
            </w:r>
          </w:p>
          <w:p w14:paraId="71D35E2A" w14:textId="5F461093" w:rsidR="0050191F" w:rsidRDefault="0050191F" w:rsidP="005019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1.舉例：</w:t>
            </w:r>
            <w:r w:rsidRPr="0050191F">
              <w:rPr>
                <w:rFonts w:ascii="標楷體" w:eastAsia="標楷體" w:hAnsi="標楷體" w:hint="eastAsia"/>
                <w:szCs w:val="24"/>
              </w:rPr>
              <w:t>看到同學玩魔術方塊，而且在5分鐘內就可以還原成6面都是相同顏色，我覺得好酷喔！同學說網路上有許多教學影片，我也想要來破解喔！</w:t>
            </w:r>
          </w:p>
          <w:p w14:paraId="51D29B36" w14:textId="77777777" w:rsidR="0050191F" w:rsidRDefault="0050191F" w:rsidP="0050191F">
            <w:pPr>
              <w:rPr>
                <w:rFonts w:ascii="標楷體" w:eastAsia="標楷體" w:hAnsi="標楷體"/>
                <w:szCs w:val="24"/>
              </w:rPr>
            </w:pPr>
            <w:r w:rsidRPr="0050191F">
              <w:rPr>
                <w:rFonts w:ascii="標楷體" w:eastAsia="標楷體" w:hAnsi="標楷體" w:hint="eastAsia"/>
                <w:szCs w:val="24"/>
              </w:rPr>
              <w:t>將學到的秘笈作筆記喔！忘記了還可以複習。</w:t>
            </w:r>
          </w:p>
          <w:p w14:paraId="21131A87" w14:textId="71611607" w:rsidR="0050191F" w:rsidRPr="0050191F" w:rsidRDefault="0050191F" w:rsidP="005019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50191F">
              <w:rPr>
                <w:rFonts w:ascii="標楷體" w:eastAsia="標楷體" w:hAnsi="標楷體" w:hint="eastAsia"/>
                <w:szCs w:val="24"/>
              </w:rPr>
              <w:t>小朋友找個有興趣，想學習的事物，來自主學習囉！</w:t>
            </w:r>
          </w:p>
          <w:p w14:paraId="2E50F112" w14:textId="0D0441E1" w:rsidR="0050191F" w:rsidRPr="0050191F" w:rsidRDefault="0050191F" w:rsidP="00501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dxa"/>
          </w:tcPr>
          <w:p w14:paraId="591323CE" w14:textId="77777777" w:rsidR="00727530" w:rsidRDefault="00727530" w:rsidP="0072753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電腦</w:t>
            </w:r>
          </w:p>
          <w:p w14:paraId="4E51821B" w14:textId="77777777" w:rsidR="00727530" w:rsidRDefault="00727530" w:rsidP="0072753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PPT</w:t>
            </w:r>
          </w:p>
          <w:p w14:paraId="723D0A51" w14:textId="2BA0AC75" w:rsidR="00727530" w:rsidRDefault="00727530" w:rsidP="0072753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785" w:type="dxa"/>
          </w:tcPr>
          <w:p w14:paraId="41898772" w14:textId="77777777" w:rsidR="00A73DA2" w:rsidRDefault="00A73DA2" w:rsidP="00712E26">
            <w:pPr>
              <w:rPr>
                <w:rFonts w:ascii="標楷體" w:eastAsia="標楷體" w:hAnsi="標楷體"/>
                <w:szCs w:val="24"/>
              </w:rPr>
            </w:pPr>
          </w:p>
          <w:p w14:paraId="62CB894F" w14:textId="77777777" w:rsidR="00A8323E" w:rsidRDefault="00A8323E" w:rsidP="00A832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【評量方式】</w:t>
            </w:r>
          </w:p>
          <w:p w14:paraId="2AC1A9E8" w14:textId="4B6A8DFD" w:rsidR="00A8323E" w:rsidRPr="002B7285" w:rsidRDefault="00A8323E" w:rsidP="00A832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實作評量</w:t>
            </w:r>
          </w:p>
        </w:tc>
      </w:tr>
      <w:tr w:rsidR="00B33C32" w14:paraId="6D17F3A9" w14:textId="77777777" w:rsidTr="00A15F8C">
        <w:trPr>
          <w:trHeight w:val="649"/>
        </w:trPr>
        <w:tc>
          <w:tcPr>
            <w:tcW w:w="9889" w:type="dxa"/>
            <w:gridSpan w:val="4"/>
          </w:tcPr>
          <w:p w14:paraId="69CD42B9" w14:textId="77777777" w:rsidR="00B33C32" w:rsidRDefault="008C4038" w:rsidP="00712E26">
            <w:pPr>
              <w:rPr>
                <w:rFonts w:ascii="標楷體" w:eastAsia="標楷體" w:hAnsi="標楷體"/>
                <w:b/>
                <w:noProof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t>●</w:t>
            </w:r>
            <w:r w:rsidRPr="00476DA7">
              <w:rPr>
                <w:rFonts w:ascii="標楷體" w:eastAsia="標楷體" w:hAnsi="標楷體" w:hint="eastAsia"/>
                <w:b/>
                <w:noProof/>
              </w:rPr>
              <w:t>參考資料：</w:t>
            </w:r>
          </w:p>
          <w:p w14:paraId="470DC172" w14:textId="77777777" w:rsidR="00824DD7" w:rsidRPr="00824DD7" w:rsidRDefault="00824DD7" w:rsidP="00824DD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24DD7">
              <w:rPr>
                <w:rFonts w:ascii="標楷體" w:eastAsia="標楷體" w:hAnsi="標楷體" w:hint="eastAsia"/>
                <w:b/>
                <w:sz w:val="28"/>
                <w:szCs w:val="28"/>
              </w:rPr>
              <w:t>洪蘭(2019)。《自主學習, 決定未來》。遠見天下文化。</w:t>
            </w:r>
          </w:p>
          <w:p w14:paraId="75C2FCE4" w14:textId="77777777" w:rsidR="00824DD7" w:rsidRPr="00824DD7" w:rsidRDefault="00824DD7" w:rsidP="00824DD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24DD7">
              <w:rPr>
                <w:rFonts w:ascii="標楷體" w:eastAsia="標楷體" w:hAnsi="標楷體" w:hint="eastAsia"/>
                <w:b/>
                <w:sz w:val="28"/>
                <w:szCs w:val="28"/>
              </w:rPr>
              <w:t>丹尼爾．格林伯格用(2016)。《自主學習」來翻轉教育！》。橡樹林出版。</w:t>
            </w:r>
          </w:p>
          <w:p w14:paraId="544819F0" w14:textId="546CA5CC" w:rsidR="003620E1" w:rsidRPr="00824DD7" w:rsidRDefault="00824DD7" w:rsidP="00824DD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24DD7">
              <w:rPr>
                <w:rFonts w:ascii="標楷體" w:eastAsia="標楷體" w:hAnsi="標楷體" w:hint="eastAsia"/>
                <w:b/>
                <w:sz w:val="28"/>
                <w:szCs w:val="28"/>
              </w:rPr>
              <w:t>吳璧純(2018)。學生自主學習，老師「做什麼」？教育脈動15期。</w:t>
            </w:r>
          </w:p>
        </w:tc>
      </w:tr>
      <w:tr w:rsidR="00B33C32" w14:paraId="4AB39B78" w14:textId="77777777" w:rsidTr="00A15F8C">
        <w:trPr>
          <w:trHeight w:val="699"/>
        </w:trPr>
        <w:tc>
          <w:tcPr>
            <w:tcW w:w="9889" w:type="dxa"/>
            <w:gridSpan w:val="4"/>
          </w:tcPr>
          <w:p w14:paraId="4AEB94AD" w14:textId="77777777" w:rsidR="00B33C32" w:rsidRDefault="008C4038" w:rsidP="00712E2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t>●</w:t>
            </w:r>
            <w:r w:rsidRPr="008C4038">
              <w:rPr>
                <w:rFonts w:ascii="標楷體" w:eastAsia="標楷體" w:hAnsi="標楷體" w:hint="eastAsia"/>
                <w:b/>
                <w:szCs w:val="24"/>
              </w:rPr>
              <w:t>備註:</w:t>
            </w:r>
          </w:p>
        </w:tc>
      </w:tr>
    </w:tbl>
    <w:p w14:paraId="676036A3" w14:textId="77777777" w:rsidR="00380909" w:rsidRPr="00476DA7" w:rsidRDefault="00380909">
      <w:pPr>
        <w:rPr>
          <w:rFonts w:ascii="標楷體" w:eastAsia="標楷體" w:hAnsi="標楷體"/>
        </w:rPr>
      </w:pPr>
    </w:p>
    <w:sectPr w:rsidR="00380909" w:rsidRPr="00476DA7" w:rsidSect="00A8272B">
      <w:footerReference w:type="default" r:id="rId47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95B3B" w14:textId="77777777" w:rsidR="00572E4E" w:rsidRDefault="00572E4E" w:rsidP="00D3214D">
      <w:r>
        <w:separator/>
      </w:r>
    </w:p>
  </w:endnote>
  <w:endnote w:type="continuationSeparator" w:id="0">
    <w:p w14:paraId="6DC8EAB8" w14:textId="77777777" w:rsidR="00572E4E" w:rsidRDefault="00572E4E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987716"/>
      <w:docPartObj>
        <w:docPartGallery w:val="Page Numbers (Bottom of Page)"/>
        <w:docPartUnique/>
      </w:docPartObj>
    </w:sdtPr>
    <w:sdtEndPr/>
    <w:sdtContent>
      <w:p w14:paraId="553C64C1" w14:textId="6E20FE33" w:rsidR="00163CE7" w:rsidRDefault="00163C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6D5" w:rsidRPr="00F856D5">
          <w:rPr>
            <w:noProof/>
            <w:lang w:val="zh-TW"/>
          </w:rPr>
          <w:t>6</w:t>
        </w:r>
        <w:r>
          <w:fldChar w:fldCharType="end"/>
        </w:r>
      </w:p>
    </w:sdtContent>
  </w:sdt>
  <w:p w14:paraId="08F23202" w14:textId="77777777" w:rsidR="00163CE7" w:rsidRDefault="00163C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C8361" w14:textId="77777777" w:rsidR="00572E4E" w:rsidRDefault="00572E4E" w:rsidP="00D3214D">
      <w:r>
        <w:separator/>
      </w:r>
    </w:p>
  </w:footnote>
  <w:footnote w:type="continuationSeparator" w:id="0">
    <w:p w14:paraId="767664BF" w14:textId="77777777" w:rsidR="00572E4E" w:rsidRDefault="00572E4E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2D57"/>
    <w:multiLevelType w:val="hybridMultilevel"/>
    <w:tmpl w:val="2B64E7F8"/>
    <w:lvl w:ilvl="0" w:tplc="B82A9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62E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1EF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3CE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A4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800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66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A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A0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FA5054"/>
    <w:multiLevelType w:val="hybridMultilevel"/>
    <w:tmpl w:val="EB666298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682DA2"/>
    <w:multiLevelType w:val="hybridMultilevel"/>
    <w:tmpl w:val="3EA0FB34"/>
    <w:lvl w:ilvl="0" w:tplc="1610D2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93321D7"/>
    <w:multiLevelType w:val="hybridMultilevel"/>
    <w:tmpl w:val="FB7C80DA"/>
    <w:lvl w:ilvl="0" w:tplc="04090001">
      <w:start w:val="1"/>
      <w:numFmt w:val="bullet"/>
      <w:lvlText w:val=""/>
      <w:lvlJc w:val="left"/>
      <w:pPr>
        <w:ind w:left="8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6" w:hanging="480"/>
      </w:pPr>
      <w:rPr>
        <w:rFonts w:ascii="Wingdings" w:hAnsi="Wingdings" w:hint="default"/>
      </w:rPr>
    </w:lvl>
  </w:abstractNum>
  <w:abstractNum w:abstractNumId="4" w15:restartNumberingAfterBreak="0">
    <w:nsid w:val="098022A6"/>
    <w:multiLevelType w:val="hybridMultilevel"/>
    <w:tmpl w:val="B07296A2"/>
    <w:lvl w:ilvl="0" w:tplc="FD82F0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C430D4A"/>
    <w:multiLevelType w:val="hybridMultilevel"/>
    <w:tmpl w:val="9244CD68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F014462"/>
    <w:multiLevelType w:val="hybridMultilevel"/>
    <w:tmpl w:val="4C7C9CAC"/>
    <w:lvl w:ilvl="0" w:tplc="874C0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643032"/>
    <w:multiLevelType w:val="hybridMultilevel"/>
    <w:tmpl w:val="473E8BA0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9" w15:restartNumberingAfterBreak="0">
    <w:nsid w:val="1B2B007E"/>
    <w:multiLevelType w:val="hybridMultilevel"/>
    <w:tmpl w:val="2F1CA5B8"/>
    <w:lvl w:ilvl="0" w:tplc="13DC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A6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AD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6A6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3EB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D6E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FCB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042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08D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0F04EB"/>
    <w:multiLevelType w:val="hybridMultilevel"/>
    <w:tmpl w:val="94203C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0187D5E"/>
    <w:multiLevelType w:val="hybridMultilevel"/>
    <w:tmpl w:val="95B6DA8E"/>
    <w:lvl w:ilvl="0" w:tplc="1818A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C0B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43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0EE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06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5E7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C9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82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54A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04C3C64"/>
    <w:multiLevelType w:val="hybridMultilevel"/>
    <w:tmpl w:val="4A5C3602"/>
    <w:lvl w:ilvl="0" w:tplc="B0CE76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A0245FE"/>
    <w:multiLevelType w:val="hybridMultilevel"/>
    <w:tmpl w:val="EC76018E"/>
    <w:lvl w:ilvl="0" w:tplc="7B1A0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DC81DAC"/>
    <w:multiLevelType w:val="hybridMultilevel"/>
    <w:tmpl w:val="2ADC930E"/>
    <w:lvl w:ilvl="0" w:tplc="FCC6E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2A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421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A5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361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0A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B45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8E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88B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6015CE"/>
    <w:multiLevelType w:val="hybridMultilevel"/>
    <w:tmpl w:val="85EE641C"/>
    <w:lvl w:ilvl="0" w:tplc="288E4926">
      <w:start w:val="1"/>
      <w:numFmt w:val="bullet"/>
      <w:lvlText w:val="•"/>
      <w:lvlJc w:val="left"/>
      <w:pPr>
        <w:tabs>
          <w:tab w:val="num" w:pos="1200"/>
        </w:tabs>
        <w:ind w:left="12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3585705E"/>
    <w:multiLevelType w:val="hybridMultilevel"/>
    <w:tmpl w:val="87846C64"/>
    <w:lvl w:ilvl="0" w:tplc="4E7E9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5C17646"/>
    <w:multiLevelType w:val="hybridMultilevel"/>
    <w:tmpl w:val="56964804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736564"/>
    <w:multiLevelType w:val="hybridMultilevel"/>
    <w:tmpl w:val="D85E4E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EF158CD"/>
    <w:multiLevelType w:val="hybridMultilevel"/>
    <w:tmpl w:val="708AF53E"/>
    <w:lvl w:ilvl="0" w:tplc="AB683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C83CE6"/>
    <w:multiLevelType w:val="hybridMultilevel"/>
    <w:tmpl w:val="29E69F94"/>
    <w:lvl w:ilvl="0" w:tplc="58C04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36E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862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8AA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985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0E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6E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5CB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C7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3100CF7"/>
    <w:multiLevelType w:val="hybridMultilevel"/>
    <w:tmpl w:val="6E4A89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73A3A41"/>
    <w:multiLevelType w:val="hybridMultilevel"/>
    <w:tmpl w:val="1DC0B550"/>
    <w:lvl w:ilvl="0" w:tplc="612E9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C0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808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83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200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645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E2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F28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1C9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7A536BE"/>
    <w:multiLevelType w:val="hybridMultilevel"/>
    <w:tmpl w:val="56964804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E6A6F82"/>
    <w:multiLevelType w:val="hybridMultilevel"/>
    <w:tmpl w:val="26862A3A"/>
    <w:lvl w:ilvl="0" w:tplc="6A407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1A0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60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C06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A2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60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AF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A2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4882AF9"/>
    <w:multiLevelType w:val="hybridMultilevel"/>
    <w:tmpl w:val="AD089164"/>
    <w:lvl w:ilvl="0" w:tplc="288E4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0E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5CF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AD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864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A2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08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29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305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6F9480C"/>
    <w:multiLevelType w:val="hybridMultilevel"/>
    <w:tmpl w:val="6C2E916A"/>
    <w:lvl w:ilvl="0" w:tplc="86A4DEB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7E4195F"/>
    <w:multiLevelType w:val="hybridMultilevel"/>
    <w:tmpl w:val="2D1874E4"/>
    <w:lvl w:ilvl="0" w:tplc="B55E5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4EF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2A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861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B84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85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65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0B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BCD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B522528"/>
    <w:multiLevelType w:val="hybridMultilevel"/>
    <w:tmpl w:val="D26ACF4C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E35FCB"/>
    <w:multiLevelType w:val="hybridMultilevel"/>
    <w:tmpl w:val="584CE32C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8A4BF2"/>
    <w:multiLevelType w:val="hybridMultilevel"/>
    <w:tmpl w:val="1A70929C"/>
    <w:lvl w:ilvl="0" w:tplc="6DDE58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5570B4E"/>
    <w:multiLevelType w:val="hybridMultilevel"/>
    <w:tmpl w:val="E4C64096"/>
    <w:lvl w:ilvl="0" w:tplc="37DC3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C3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E8B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36C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AF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90A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66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83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72C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A115323"/>
    <w:multiLevelType w:val="hybridMultilevel"/>
    <w:tmpl w:val="3F286FAE"/>
    <w:lvl w:ilvl="0" w:tplc="288E4926">
      <w:start w:val="1"/>
      <w:numFmt w:val="bullet"/>
      <w:lvlText w:val="•"/>
      <w:lvlJc w:val="left"/>
      <w:pPr>
        <w:tabs>
          <w:tab w:val="num" w:pos="1200"/>
        </w:tabs>
        <w:ind w:left="1200" w:hanging="36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 w15:restartNumberingAfterBreak="0">
    <w:nsid w:val="785517E1"/>
    <w:multiLevelType w:val="hybridMultilevel"/>
    <w:tmpl w:val="7B7CC864"/>
    <w:lvl w:ilvl="0" w:tplc="2C68085E">
      <w:start w:val="1"/>
      <w:numFmt w:val="taiwaneseCountingThousand"/>
      <w:lvlText w:val="(%1)"/>
      <w:lvlJc w:val="left"/>
      <w:pPr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90F1713"/>
    <w:multiLevelType w:val="hybridMultilevel"/>
    <w:tmpl w:val="E064FD42"/>
    <w:lvl w:ilvl="0" w:tplc="04090001">
      <w:start w:val="1"/>
      <w:numFmt w:val="bullet"/>
      <w:lvlText w:val=""/>
      <w:lvlJc w:val="left"/>
      <w:pPr>
        <w:ind w:left="7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4" w:hanging="480"/>
      </w:pPr>
      <w:rPr>
        <w:rFonts w:ascii="Wingdings" w:hAnsi="Wingdings" w:hint="default"/>
      </w:rPr>
    </w:lvl>
  </w:abstractNum>
  <w:abstractNum w:abstractNumId="36" w15:restartNumberingAfterBreak="0">
    <w:nsid w:val="79E101C9"/>
    <w:multiLevelType w:val="hybridMultilevel"/>
    <w:tmpl w:val="75B64250"/>
    <w:lvl w:ilvl="0" w:tplc="50DED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CD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A66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A86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C6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C7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F46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EB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21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D6979AD"/>
    <w:multiLevelType w:val="hybridMultilevel"/>
    <w:tmpl w:val="5F12C73C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34"/>
  </w:num>
  <w:num w:numId="4">
    <w:abstractNumId w:val="26"/>
  </w:num>
  <w:num w:numId="5">
    <w:abstractNumId w:val="7"/>
  </w:num>
  <w:num w:numId="6">
    <w:abstractNumId w:val="19"/>
  </w:num>
  <w:num w:numId="7">
    <w:abstractNumId w:val="12"/>
  </w:num>
  <w:num w:numId="8">
    <w:abstractNumId w:val="21"/>
  </w:num>
  <w:num w:numId="9">
    <w:abstractNumId w:val="16"/>
  </w:num>
  <w:num w:numId="10">
    <w:abstractNumId w:val="13"/>
  </w:num>
  <w:num w:numId="11">
    <w:abstractNumId w:val="17"/>
  </w:num>
  <w:num w:numId="12">
    <w:abstractNumId w:val="23"/>
  </w:num>
  <w:num w:numId="13">
    <w:abstractNumId w:val="29"/>
  </w:num>
  <w:num w:numId="14">
    <w:abstractNumId w:val="37"/>
  </w:num>
  <w:num w:numId="15">
    <w:abstractNumId w:val="36"/>
  </w:num>
  <w:num w:numId="16">
    <w:abstractNumId w:val="9"/>
  </w:num>
  <w:num w:numId="17">
    <w:abstractNumId w:val="0"/>
  </w:num>
  <w:num w:numId="18">
    <w:abstractNumId w:val="20"/>
  </w:num>
  <w:num w:numId="19">
    <w:abstractNumId w:val="1"/>
  </w:num>
  <w:num w:numId="20">
    <w:abstractNumId w:val="2"/>
  </w:num>
  <w:num w:numId="21">
    <w:abstractNumId w:val="30"/>
  </w:num>
  <w:num w:numId="22">
    <w:abstractNumId w:val="4"/>
  </w:num>
  <w:num w:numId="23">
    <w:abstractNumId w:val="8"/>
  </w:num>
  <w:num w:numId="24">
    <w:abstractNumId w:val="3"/>
  </w:num>
  <w:num w:numId="25">
    <w:abstractNumId w:val="35"/>
  </w:num>
  <w:num w:numId="26">
    <w:abstractNumId w:val="24"/>
  </w:num>
  <w:num w:numId="27">
    <w:abstractNumId w:val="32"/>
  </w:num>
  <w:num w:numId="28">
    <w:abstractNumId w:val="27"/>
  </w:num>
  <w:num w:numId="29">
    <w:abstractNumId w:val="25"/>
  </w:num>
  <w:num w:numId="30">
    <w:abstractNumId w:val="33"/>
  </w:num>
  <w:num w:numId="31">
    <w:abstractNumId w:val="15"/>
  </w:num>
  <w:num w:numId="32">
    <w:abstractNumId w:val="14"/>
  </w:num>
  <w:num w:numId="33">
    <w:abstractNumId w:val="22"/>
  </w:num>
  <w:num w:numId="34">
    <w:abstractNumId w:val="5"/>
  </w:num>
  <w:num w:numId="35">
    <w:abstractNumId w:val="31"/>
  </w:num>
  <w:num w:numId="36">
    <w:abstractNumId w:val="11"/>
  </w:num>
  <w:num w:numId="37">
    <w:abstractNumId w:val="18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26"/>
    <w:rsid w:val="00000FC1"/>
    <w:rsid w:val="00001416"/>
    <w:rsid w:val="00006D91"/>
    <w:rsid w:val="00012BC4"/>
    <w:rsid w:val="00035CE8"/>
    <w:rsid w:val="00036C6F"/>
    <w:rsid w:val="0004118B"/>
    <w:rsid w:val="00065D60"/>
    <w:rsid w:val="00065F50"/>
    <w:rsid w:val="00076DD3"/>
    <w:rsid w:val="00081133"/>
    <w:rsid w:val="000A3D47"/>
    <w:rsid w:val="000B267E"/>
    <w:rsid w:val="000B7F38"/>
    <w:rsid w:val="000C3342"/>
    <w:rsid w:val="000D0BA0"/>
    <w:rsid w:val="000D6C35"/>
    <w:rsid w:val="000D6D79"/>
    <w:rsid w:val="000E3DDA"/>
    <w:rsid w:val="000E5239"/>
    <w:rsid w:val="000E5F8A"/>
    <w:rsid w:val="000F3A88"/>
    <w:rsid w:val="00113EAD"/>
    <w:rsid w:val="001175A9"/>
    <w:rsid w:val="00121C1E"/>
    <w:rsid w:val="00124F7D"/>
    <w:rsid w:val="00125EF5"/>
    <w:rsid w:val="00130218"/>
    <w:rsid w:val="0016130C"/>
    <w:rsid w:val="00161BB8"/>
    <w:rsid w:val="00163CE7"/>
    <w:rsid w:val="00165D4C"/>
    <w:rsid w:val="001660D8"/>
    <w:rsid w:val="00177F0E"/>
    <w:rsid w:val="001804D5"/>
    <w:rsid w:val="00181F53"/>
    <w:rsid w:val="00190F8E"/>
    <w:rsid w:val="0019144C"/>
    <w:rsid w:val="001934A1"/>
    <w:rsid w:val="001966D6"/>
    <w:rsid w:val="001A5552"/>
    <w:rsid w:val="001B405F"/>
    <w:rsid w:val="001D1FB9"/>
    <w:rsid w:val="001E0F07"/>
    <w:rsid w:val="001E7610"/>
    <w:rsid w:val="00205280"/>
    <w:rsid w:val="00210F63"/>
    <w:rsid w:val="002152AE"/>
    <w:rsid w:val="00215890"/>
    <w:rsid w:val="00222990"/>
    <w:rsid w:val="00225525"/>
    <w:rsid w:val="002429B0"/>
    <w:rsid w:val="00243830"/>
    <w:rsid w:val="0025141E"/>
    <w:rsid w:val="0025279D"/>
    <w:rsid w:val="002569B4"/>
    <w:rsid w:val="00266396"/>
    <w:rsid w:val="0027492E"/>
    <w:rsid w:val="00286BD7"/>
    <w:rsid w:val="002973E9"/>
    <w:rsid w:val="002B3047"/>
    <w:rsid w:val="002B552F"/>
    <w:rsid w:val="002B5FCB"/>
    <w:rsid w:val="002B7285"/>
    <w:rsid w:val="002D0005"/>
    <w:rsid w:val="002D18CF"/>
    <w:rsid w:val="002D30BD"/>
    <w:rsid w:val="002E3554"/>
    <w:rsid w:val="002F22BF"/>
    <w:rsid w:val="003009B8"/>
    <w:rsid w:val="00301F18"/>
    <w:rsid w:val="003312BC"/>
    <w:rsid w:val="00342474"/>
    <w:rsid w:val="00344994"/>
    <w:rsid w:val="00347DB4"/>
    <w:rsid w:val="00352FDC"/>
    <w:rsid w:val="003620E1"/>
    <w:rsid w:val="00364712"/>
    <w:rsid w:val="00375413"/>
    <w:rsid w:val="00380909"/>
    <w:rsid w:val="003908C7"/>
    <w:rsid w:val="003914A5"/>
    <w:rsid w:val="00397432"/>
    <w:rsid w:val="003C44EE"/>
    <w:rsid w:val="003D4FBB"/>
    <w:rsid w:val="003F5FB2"/>
    <w:rsid w:val="0040222A"/>
    <w:rsid w:val="004067C8"/>
    <w:rsid w:val="00412DFB"/>
    <w:rsid w:val="00413786"/>
    <w:rsid w:val="00420DFC"/>
    <w:rsid w:val="00424FC3"/>
    <w:rsid w:val="0042506F"/>
    <w:rsid w:val="004279FB"/>
    <w:rsid w:val="00430AB7"/>
    <w:rsid w:val="004545B7"/>
    <w:rsid w:val="00454DD6"/>
    <w:rsid w:val="00456B8F"/>
    <w:rsid w:val="004612C9"/>
    <w:rsid w:val="0046307E"/>
    <w:rsid w:val="004701E1"/>
    <w:rsid w:val="00473311"/>
    <w:rsid w:val="00476DA7"/>
    <w:rsid w:val="00477D1A"/>
    <w:rsid w:val="00486B1B"/>
    <w:rsid w:val="00487BAF"/>
    <w:rsid w:val="004A1141"/>
    <w:rsid w:val="004A3CA6"/>
    <w:rsid w:val="004A4961"/>
    <w:rsid w:val="004A527E"/>
    <w:rsid w:val="004D2AB3"/>
    <w:rsid w:val="004D5C2F"/>
    <w:rsid w:val="004D70D1"/>
    <w:rsid w:val="004D7B5A"/>
    <w:rsid w:val="004E4709"/>
    <w:rsid w:val="004F4056"/>
    <w:rsid w:val="0050191F"/>
    <w:rsid w:val="00505702"/>
    <w:rsid w:val="00514B3D"/>
    <w:rsid w:val="005226F7"/>
    <w:rsid w:val="00533B9A"/>
    <w:rsid w:val="00542E1C"/>
    <w:rsid w:val="00546408"/>
    <w:rsid w:val="005510C4"/>
    <w:rsid w:val="0055667E"/>
    <w:rsid w:val="005576A3"/>
    <w:rsid w:val="0056087A"/>
    <w:rsid w:val="005670A6"/>
    <w:rsid w:val="005710BF"/>
    <w:rsid w:val="00572E4E"/>
    <w:rsid w:val="00583D17"/>
    <w:rsid w:val="00585C18"/>
    <w:rsid w:val="005B3D78"/>
    <w:rsid w:val="005B55CE"/>
    <w:rsid w:val="005C193B"/>
    <w:rsid w:val="00600E86"/>
    <w:rsid w:val="00614A48"/>
    <w:rsid w:val="00623176"/>
    <w:rsid w:val="006252A9"/>
    <w:rsid w:val="00646998"/>
    <w:rsid w:val="006509AC"/>
    <w:rsid w:val="00670B1D"/>
    <w:rsid w:val="00671740"/>
    <w:rsid w:val="00675D19"/>
    <w:rsid w:val="0067797A"/>
    <w:rsid w:val="006851DE"/>
    <w:rsid w:val="00687665"/>
    <w:rsid w:val="00696237"/>
    <w:rsid w:val="006B0D5D"/>
    <w:rsid w:val="006B2ABE"/>
    <w:rsid w:val="006B31DC"/>
    <w:rsid w:val="006B474A"/>
    <w:rsid w:val="006B5F29"/>
    <w:rsid w:val="006D1475"/>
    <w:rsid w:val="006D469D"/>
    <w:rsid w:val="006E5AE3"/>
    <w:rsid w:val="006F3CC4"/>
    <w:rsid w:val="006F4CD3"/>
    <w:rsid w:val="00700094"/>
    <w:rsid w:val="00701B9F"/>
    <w:rsid w:val="007047BE"/>
    <w:rsid w:val="00711B1D"/>
    <w:rsid w:val="00712E26"/>
    <w:rsid w:val="0071401C"/>
    <w:rsid w:val="00716B7A"/>
    <w:rsid w:val="00722CDA"/>
    <w:rsid w:val="00723E97"/>
    <w:rsid w:val="007254CA"/>
    <w:rsid w:val="00726E3F"/>
    <w:rsid w:val="00727530"/>
    <w:rsid w:val="00765BEC"/>
    <w:rsid w:val="007664F0"/>
    <w:rsid w:val="00774A4A"/>
    <w:rsid w:val="00784DBC"/>
    <w:rsid w:val="00786EE4"/>
    <w:rsid w:val="00790C3C"/>
    <w:rsid w:val="007932E1"/>
    <w:rsid w:val="00797189"/>
    <w:rsid w:val="007A002F"/>
    <w:rsid w:val="007A4A73"/>
    <w:rsid w:val="007A51F0"/>
    <w:rsid w:val="007A6873"/>
    <w:rsid w:val="007A6980"/>
    <w:rsid w:val="007A761C"/>
    <w:rsid w:val="007B09DE"/>
    <w:rsid w:val="007B29DD"/>
    <w:rsid w:val="007B369A"/>
    <w:rsid w:val="007B69B2"/>
    <w:rsid w:val="007C7358"/>
    <w:rsid w:val="007D479A"/>
    <w:rsid w:val="008030AF"/>
    <w:rsid w:val="00811AFD"/>
    <w:rsid w:val="0081261B"/>
    <w:rsid w:val="00824348"/>
    <w:rsid w:val="00824DD7"/>
    <w:rsid w:val="008401BB"/>
    <w:rsid w:val="00843642"/>
    <w:rsid w:val="0085170A"/>
    <w:rsid w:val="008531C7"/>
    <w:rsid w:val="008563FE"/>
    <w:rsid w:val="00862A3E"/>
    <w:rsid w:val="0086393E"/>
    <w:rsid w:val="00870B3D"/>
    <w:rsid w:val="00872428"/>
    <w:rsid w:val="00872EFF"/>
    <w:rsid w:val="00873162"/>
    <w:rsid w:val="0088326D"/>
    <w:rsid w:val="0089013B"/>
    <w:rsid w:val="008A35FC"/>
    <w:rsid w:val="008A3CD5"/>
    <w:rsid w:val="008A7287"/>
    <w:rsid w:val="008B0B77"/>
    <w:rsid w:val="008B23C6"/>
    <w:rsid w:val="008C4038"/>
    <w:rsid w:val="008D258C"/>
    <w:rsid w:val="008D454D"/>
    <w:rsid w:val="008D5E46"/>
    <w:rsid w:val="008E4960"/>
    <w:rsid w:val="008E5B6D"/>
    <w:rsid w:val="008E7866"/>
    <w:rsid w:val="00900677"/>
    <w:rsid w:val="00921139"/>
    <w:rsid w:val="00922CBB"/>
    <w:rsid w:val="0092679A"/>
    <w:rsid w:val="00934F62"/>
    <w:rsid w:val="00941C4C"/>
    <w:rsid w:val="009555AC"/>
    <w:rsid w:val="00960173"/>
    <w:rsid w:val="0096559A"/>
    <w:rsid w:val="00975630"/>
    <w:rsid w:val="009759E9"/>
    <w:rsid w:val="00980634"/>
    <w:rsid w:val="00987E52"/>
    <w:rsid w:val="009927E1"/>
    <w:rsid w:val="009A5BBA"/>
    <w:rsid w:val="009C43B3"/>
    <w:rsid w:val="009D11D2"/>
    <w:rsid w:val="009D57E0"/>
    <w:rsid w:val="009E375A"/>
    <w:rsid w:val="009E7374"/>
    <w:rsid w:val="009E738B"/>
    <w:rsid w:val="00A00368"/>
    <w:rsid w:val="00A02F18"/>
    <w:rsid w:val="00A06A38"/>
    <w:rsid w:val="00A072F1"/>
    <w:rsid w:val="00A126B5"/>
    <w:rsid w:val="00A15F8C"/>
    <w:rsid w:val="00A178BB"/>
    <w:rsid w:val="00A21CB0"/>
    <w:rsid w:val="00A234C5"/>
    <w:rsid w:val="00A260DC"/>
    <w:rsid w:val="00A34677"/>
    <w:rsid w:val="00A35135"/>
    <w:rsid w:val="00A3604A"/>
    <w:rsid w:val="00A45A66"/>
    <w:rsid w:val="00A527B1"/>
    <w:rsid w:val="00A54C60"/>
    <w:rsid w:val="00A54D5A"/>
    <w:rsid w:val="00A6227A"/>
    <w:rsid w:val="00A6710F"/>
    <w:rsid w:val="00A73DA2"/>
    <w:rsid w:val="00A743AF"/>
    <w:rsid w:val="00A743EF"/>
    <w:rsid w:val="00A74617"/>
    <w:rsid w:val="00A76AA9"/>
    <w:rsid w:val="00A8272B"/>
    <w:rsid w:val="00A8323E"/>
    <w:rsid w:val="00A85806"/>
    <w:rsid w:val="00A86E2B"/>
    <w:rsid w:val="00A9695E"/>
    <w:rsid w:val="00AA2BBE"/>
    <w:rsid w:val="00AB11F4"/>
    <w:rsid w:val="00AC0D53"/>
    <w:rsid w:val="00AC131C"/>
    <w:rsid w:val="00AD0872"/>
    <w:rsid w:val="00AD581A"/>
    <w:rsid w:val="00B063E7"/>
    <w:rsid w:val="00B10D62"/>
    <w:rsid w:val="00B12B74"/>
    <w:rsid w:val="00B1700A"/>
    <w:rsid w:val="00B211B9"/>
    <w:rsid w:val="00B247E0"/>
    <w:rsid w:val="00B254D6"/>
    <w:rsid w:val="00B33C32"/>
    <w:rsid w:val="00B34EBD"/>
    <w:rsid w:val="00B36268"/>
    <w:rsid w:val="00B406FB"/>
    <w:rsid w:val="00B40F79"/>
    <w:rsid w:val="00B61193"/>
    <w:rsid w:val="00B632C2"/>
    <w:rsid w:val="00B63F6A"/>
    <w:rsid w:val="00B91A86"/>
    <w:rsid w:val="00B9290D"/>
    <w:rsid w:val="00B947AF"/>
    <w:rsid w:val="00BB5115"/>
    <w:rsid w:val="00BC7EBC"/>
    <w:rsid w:val="00BD6001"/>
    <w:rsid w:val="00BE0C3A"/>
    <w:rsid w:val="00BE11B3"/>
    <w:rsid w:val="00BE2883"/>
    <w:rsid w:val="00BE32F5"/>
    <w:rsid w:val="00BE7027"/>
    <w:rsid w:val="00BF647C"/>
    <w:rsid w:val="00C21251"/>
    <w:rsid w:val="00C268CD"/>
    <w:rsid w:val="00C31C06"/>
    <w:rsid w:val="00C32167"/>
    <w:rsid w:val="00C34916"/>
    <w:rsid w:val="00C360BC"/>
    <w:rsid w:val="00C468E6"/>
    <w:rsid w:val="00C535BA"/>
    <w:rsid w:val="00C65EAC"/>
    <w:rsid w:val="00C731DD"/>
    <w:rsid w:val="00C732D7"/>
    <w:rsid w:val="00C74E87"/>
    <w:rsid w:val="00C86FEE"/>
    <w:rsid w:val="00C94BBD"/>
    <w:rsid w:val="00CA0569"/>
    <w:rsid w:val="00CA3EEA"/>
    <w:rsid w:val="00CB61D1"/>
    <w:rsid w:val="00CC46DF"/>
    <w:rsid w:val="00CD05BD"/>
    <w:rsid w:val="00CE3D82"/>
    <w:rsid w:val="00CE4CF8"/>
    <w:rsid w:val="00CE76A4"/>
    <w:rsid w:val="00CE7C72"/>
    <w:rsid w:val="00CF6812"/>
    <w:rsid w:val="00D02D21"/>
    <w:rsid w:val="00D1145B"/>
    <w:rsid w:val="00D24500"/>
    <w:rsid w:val="00D3214D"/>
    <w:rsid w:val="00D34BDC"/>
    <w:rsid w:val="00D3710E"/>
    <w:rsid w:val="00D403E9"/>
    <w:rsid w:val="00D46C93"/>
    <w:rsid w:val="00D502F0"/>
    <w:rsid w:val="00D5202E"/>
    <w:rsid w:val="00D563B8"/>
    <w:rsid w:val="00D66162"/>
    <w:rsid w:val="00D72BEC"/>
    <w:rsid w:val="00D757E1"/>
    <w:rsid w:val="00D80341"/>
    <w:rsid w:val="00D8055B"/>
    <w:rsid w:val="00D810D7"/>
    <w:rsid w:val="00D867CD"/>
    <w:rsid w:val="00D902C0"/>
    <w:rsid w:val="00D93A8C"/>
    <w:rsid w:val="00D94FBD"/>
    <w:rsid w:val="00D95CDB"/>
    <w:rsid w:val="00DA085F"/>
    <w:rsid w:val="00DA314A"/>
    <w:rsid w:val="00DA537A"/>
    <w:rsid w:val="00DB1AE0"/>
    <w:rsid w:val="00DC7890"/>
    <w:rsid w:val="00DD0AEF"/>
    <w:rsid w:val="00DE05FA"/>
    <w:rsid w:val="00DE0D25"/>
    <w:rsid w:val="00DE46BC"/>
    <w:rsid w:val="00DE6230"/>
    <w:rsid w:val="00DE7D25"/>
    <w:rsid w:val="00E12CFF"/>
    <w:rsid w:val="00E156DD"/>
    <w:rsid w:val="00E31C93"/>
    <w:rsid w:val="00E335C6"/>
    <w:rsid w:val="00E47559"/>
    <w:rsid w:val="00E52686"/>
    <w:rsid w:val="00E67871"/>
    <w:rsid w:val="00E73E20"/>
    <w:rsid w:val="00E76842"/>
    <w:rsid w:val="00E92C3B"/>
    <w:rsid w:val="00E95E45"/>
    <w:rsid w:val="00EA06E3"/>
    <w:rsid w:val="00EA0FCB"/>
    <w:rsid w:val="00EA3859"/>
    <w:rsid w:val="00EB407C"/>
    <w:rsid w:val="00ED03CB"/>
    <w:rsid w:val="00ED0D7C"/>
    <w:rsid w:val="00ED4E9C"/>
    <w:rsid w:val="00ED6D48"/>
    <w:rsid w:val="00EE3315"/>
    <w:rsid w:val="00EE4D51"/>
    <w:rsid w:val="00EE6414"/>
    <w:rsid w:val="00EF4D58"/>
    <w:rsid w:val="00EF5CB1"/>
    <w:rsid w:val="00F11A36"/>
    <w:rsid w:val="00F12D80"/>
    <w:rsid w:val="00F15C83"/>
    <w:rsid w:val="00F35988"/>
    <w:rsid w:val="00F40E27"/>
    <w:rsid w:val="00F525B4"/>
    <w:rsid w:val="00F5482A"/>
    <w:rsid w:val="00F60B7E"/>
    <w:rsid w:val="00F62F0A"/>
    <w:rsid w:val="00F654C5"/>
    <w:rsid w:val="00F7110D"/>
    <w:rsid w:val="00F83F2E"/>
    <w:rsid w:val="00F852AF"/>
    <w:rsid w:val="00F856D5"/>
    <w:rsid w:val="00F87A87"/>
    <w:rsid w:val="00F95D70"/>
    <w:rsid w:val="00F97AD6"/>
    <w:rsid w:val="00FA1955"/>
    <w:rsid w:val="00FA5E1C"/>
    <w:rsid w:val="00FA6EFC"/>
    <w:rsid w:val="00FB320E"/>
    <w:rsid w:val="00FB3CBB"/>
    <w:rsid w:val="00FB7EFF"/>
    <w:rsid w:val="00FC11FE"/>
    <w:rsid w:val="00FD3B34"/>
    <w:rsid w:val="00FD5361"/>
    <w:rsid w:val="00FE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9AB85A"/>
  <w15:docId w15:val="{04E275A9-75F6-4D36-9354-8683255B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E2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712E26"/>
    <w:pPr>
      <w:ind w:leftChars="200" w:left="480"/>
    </w:pPr>
  </w:style>
  <w:style w:type="paragraph" w:customStyle="1" w:styleId="Default">
    <w:name w:val="Default"/>
    <w:rsid w:val="00712E26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4">
    <w:name w:val="清單段落 字元"/>
    <w:link w:val="a3"/>
    <w:uiPriority w:val="99"/>
    <w:locked/>
    <w:rsid w:val="00712E26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712E2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712E26"/>
    <w:rPr>
      <w:rFonts w:ascii="標楷體" w:eastAsia="標楷體" w:cs="Times New Roman"/>
      <w:color w:val="auto"/>
    </w:rPr>
  </w:style>
  <w:style w:type="paragraph" w:styleId="a5">
    <w:name w:val="header"/>
    <w:basedOn w:val="a"/>
    <w:link w:val="a6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3214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3214D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39"/>
    <w:rsid w:val="00D11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4F405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4F405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987E52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2B728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4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59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2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4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3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0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0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7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0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5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1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3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9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1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68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2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3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0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6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2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EOrzD6ZSK8Y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child.taiwan.net.tw/" TargetMode="External"/><Relationship Id="rId42" Type="http://schemas.openxmlformats.org/officeDocument/2006/relationships/hyperlink" Target="http://www.anan1.webnow.biz/main.htm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junyiacademy.org/" TargetMode="External"/><Relationship Id="rId29" Type="http://schemas.openxmlformats.org/officeDocument/2006/relationships/hyperlink" Target="https://hahow.in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image" Target="media/image16.png"/><Relationship Id="rId40" Type="http://schemas.openxmlformats.org/officeDocument/2006/relationships/hyperlink" Target="https://dq.yam.com/" TargetMode="External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adaptive-instruction.weebly.com/22240264483217825805203162516320874.html" TargetMode="External"/><Relationship Id="rId23" Type="http://schemas.openxmlformats.org/officeDocument/2006/relationships/hyperlink" Target="https://www.learnmode.net/activity/content/48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bbc.sunnystudy.com.tw/Contents/index.aspx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junyiacademy.org/junyi-teacher-resources/new-topic-1059" TargetMode="External"/><Relationship Id="rId31" Type="http://schemas.openxmlformats.org/officeDocument/2006/relationships/hyperlink" Target="https://lyricstraining.com/" TargetMode="External"/><Relationship Id="rId44" Type="http://schemas.openxmlformats.org/officeDocument/2006/relationships/hyperlink" Target="https://appgo.ntpc.edu.tw/Defaul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IKXMmBrAZ7I" TargetMode="External"/><Relationship Id="rId22" Type="http://schemas.openxmlformats.org/officeDocument/2006/relationships/hyperlink" Target="https://www.learnmode.net/" TargetMode="External"/><Relationship Id="rId27" Type="http://schemas.openxmlformats.org/officeDocument/2006/relationships/hyperlink" Target="https://www.muzikair.com/tw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GAWjWRD7QvY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pweb.cwb.gov.tw/PopularScience/index.php/kids" TargetMode="External"/><Relationship Id="rId46" Type="http://schemas.openxmlformats.org/officeDocument/2006/relationships/image" Target="media/image21.png"/><Relationship Id="rId20" Type="http://schemas.openxmlformats.org/officeDocument/2006/relationships/hyperlink" Target="https://www.learnmode.net/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A5260-714D-4D91-8BAC-11A3E4E88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4666</TotalTime>
  <Pages>6</Pages>
  <Words>596</Words>
  <Characters>3403</Characters>
  <Application>Microsoft Office Word</Application>
  <DocSecurity>0</DocSecurity>
  <Lines>28</Lines>
  <Paragraphs>7</Paragraphs>
  <ScaleCrop>false</ScaleCrop>
  <Company>NAER</Company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Maggie Chen</cp:lastModifiedBy>
  <cp:revision>35</cp:revision>
  <cp:lastPrinted>2018-05-08T00:32:00Z</cp:lastPrinted>
  <dcterms:created xsi:type="dcterms:W3CDTF">2020-01-12T22:15:00Z</dcterms:created>
  <dcterms:modified xsi:type="dcterms:W3CDTF">2020-03-02T09:21:00Z</dcterms:modified>
</cp:coreProperties>
</file>