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7" w:rsidRPr="00466BAB" w:rsidRDefault="00527C28" w:rsidP="00466BA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66BAB">
        <w:rPr>
          <w:rFonts w:ascii="微軟正黑體" w:eastAsia="微軟正黑體" w:hAnsi="微軟正黑體" w:hint="eastAsia"/>
          <w:b/>
          <w:sz w:val="36"/>
          <w:szCs w:val="36"/>
        </w:rPr>
        <w:t>悅讀科普</w:t>
      </w:r>
      <w:proofErr w:type="gramStart"/>
      <w:r w:rsidRPr="00466BAB">
        <w:rPr>
          <w:rFonts w:ascii="微軟正黑體" w:eastAsia="微軟正黑體" w:hAnsi="微軟正黑體" w:hint="eastAsia"/>
          <w:b/>
          <w:sz w:val="36"/>
          <w:szCs w:val="36"/>
        </w:rPr>
        <w:t>‧</w:t>
      </w:r>
      <w:proofErr w:type="gramEnd"/>
      <w:r w:rsidRPr="00466BAB">
        <w:rPr>
          <w:rFonts w:ascii="微軟正黑體" w:eastAsia="微軟正黑體" w:hAnsi="微軟正黑體" w:hint="eastAsia"/>
          <w:b/>
          <w:sz w:val="36"/>
          <w:szCs w:val="36"/>
        </w:rPr>
        <w:t>科普閱讀</w:t>
      </w:r>
      <w:proofErr w:type="gramStart"/>
      <w:r w:rsidR="00DA5AAD" w:rsidRPr="00466BAB">
        <w:rPr>
          <w:rFonts w:ascii="微軟正黑體" w:eastAsia="微軟正黑體" w:hAnsi="微軟正黑體" w:hint="eastAsia"/>
          <w:b/>
          <w:sz w:val="36"/>
          <w:szCs w:val="36"/>
        </w:rPr>
        <w:t>─</w:t>
      </w:r>
      <w:proofErr w:type="gramEnd"/>
      <w:r w:rsidR="005B5BA7" w:rsidRPr="00466BAB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="0073777B" w:rsidRPr="00466BAB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="005B5BA7" w:rsidRPr="00466BAB">
        <w:rPr>
          <w:rFonts w:ascii="微軟正黑體" w:eastAsia="微軟正黑體" w:hAnsi="微軟正黑體" w:hint="eastAsia"/>
          <w:b/>
          <w:sz w:val="36"/>
          <w:szCs w:val="36"/>
        </w:rPr>
        <w:t>科普書的親密接</w:t>
      </w:r>
      <w:r w:rsidR="00DA5AAD" w:rsidRPr="00466BAB">
        <w:rPr>
          <w:rFonts w:ascii="微軟正黑體" w:eastAsia="微軟正黑體" w:hAnsi="微軟正黑體" w:hint="eastAsia"/>
          <w:b/>
          <w:sz w:val="36"/>
          <w:szCs w:val="36"/>
        </w:rPr>
        <w:t>觸</w:t>
      </w:r>
    </w:p>
    <w:p w:rsidR="005B5BA7" w:rsidRPr="00466BAB" w:rsidRDefault="005B5BA7" w:rsidP="00466BA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6BAB">
        <w:rPr>
          <w:rFonts w:ascii="微軟正黑體" w:eastAsia="微軟正黑體" w:hAnsi="微軟正黑體" w:hint="eastAsia"/>
          <w:sz w:val="32"/>
          <w:szCs w:val="32"/>
        </w:rPr>
        <w:t>呂智惠</w:t>
      </w:r>
    </w:p>
    <w:p w:rsidR="001F6F2C" w:rsidRPr="00466BAB" w:rsidRDefault="005B5BA7" w:rsidP="00466BA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6BAB">
        <w:rPr>
          <w:rFonts w:ascii="微軟正黑體" w:eastAsia="微軟正黑體" w:hAnsi="微軟正黑體" w:hint="eastAsia"/>
          <w:sz w:val="32"/>
          <w:szCs w:val="32"/>
        </w:rPr>
        <w:t>國立臺灣師範大學公館校區圖書分館主任</w:t>
      </w:r>
    </w:p>
    <w:p w:rsidR="00BB2A45" w:rsidRPr="00466BAB" w:rsidRDefault="003E5F3E" w:rsidP="00466BAB">
      <w:pPr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466BAB">
        <w:rPr>
          <w:rFonts w:ascii="微軟正黑體" w:eastAsia="微軟正黑體" w:hAnsi="微軟正黑體" w:hint="eastAsia"/>
        </w:rPr>
        <w:t xml:space="preserve">    </w:t>
      </w:r>
      <w:r w:rsidR="009B0A97" w:rsidRPr="00466BAB">
        <w:rPr>
          <w:rFonts w:ascii="微軟正黑體" w:eastAsia="微軟正黑體" w:hAnsi="微軟正黑體" w:hint="eastAsia"/>
        </w:rPr>
        <w:t>全球知名的</w:t>
      </w:r>
      <w:r w:rsidR="00252F14" w:rsidRPr="00466BAB">
        <w:rPr>
          <w:rFonts w:ascii="微軟正黑體" w:eastAsia="微軟正黑體" w:hAnsi="微軟正黑體" w:hint="eastAsia"/>
        </w:rPr>
        <w:t>科學</w:t>
      </w:r>
      <w:r w:rsidR="009B0A97" w:rsidRPr="00466BAB">
        <w:rPr>
          <w:rFonts w:ascii="微軟正黑體" w:eastAsia="微軟正黑體" w:hAnsi="微軟正黑體" w:hint="eastAsia"/>
        </w:rPr>
        <w:t>家同時也是著名的科普作家史帝芬</w:t>
      </w:r>
      <w:proofErr w:type="gramStart"/>
      <w:r w:rsidR="009B0A97" w:rsidRPr="00466BAB">
        <w:rPr>
          <w:rFonts w:ascii="微軟正黑體" w:eastAsia="微軟正黑體" w:hAnsi="微軟正黑體" w:hint="eastAsia"/>
        </w:rPr>
        <w:t>‧</w:t>
      </w:r>
      <w:proofErr w:type="gramEnd"/>
      <w:r w:rsidR="009B0A97" w:rsidRPr="00466BAB">
        <w:rPr>
          <w:rFonts w:ascii="微軟正黑體" w:eastAsia="微軟正黑體" w:hAnsi="微軟正黑體" w:hint="eastAsia"/>
        </w:rPr>
        <w:t>霍金(Stephen Hawking)曾為香港的一場科普閱讀活動</w:t>
      </w:r>
      <w:r w:rsidR="000A6CD8" w:rsidRPr="00466BAB">
        <w:rPr>
          <w:rFonts w:ascii="微軟正黑體" w:eastAsia="微軟正黑體" w:hAnsi="微軟正黑體" w:hint="eastAsia"/>
        </w:rPr>
        <w:t>立下祝辭</w:t>
      </w:r>
      <w:r w:rsidR="009B0A97" w:rsidRPr="00466BAB">
        <w:rPr>
          <w:rFonts w:ascii="微軟正黑體" w:eastAsia="微軟正黑體" w:hAnsi="微軟正黑體" w:hint="eastAsia"/>
          <w:color w:val="005F97"/>
          <w:sz w:val="20"/>
          <w:szCs w:val="20"/>
        </w:rPr>
        <w:t>：</w:t>
      </w:r>
      <w:r w:rsidR="009B0A97" w:rsidRPr="00466BAB">
        <w:rPr>
          <w:rFonts w:ascii="微軟正黑體" w:eastAsia="微軟正黑體" w:hAnsi="微軟正黑體"/>
          <w:szCs w:val="24"/>
        </w:rPr>
        <w:t>「我為科普閱讀運動獻上最誠摯的祝福，希望這個運動讓科學變得更加有樂趣並充滿啟發性。」</w:t>
      </w:r>
      <w:r w:rsidR="003F2527" w:rsidRPr="00466BAB">
        <w:rPr>
          <w:rFonts w:ascii="微軟正黑體" w:eastAsia="微軟正黑體" w:hAnsi="微軟正黑體" w:cs="新細明體" w:hint="eastAsia"/>
          <w:kern w:val="0"/>
          <w:szCs w:val="24"/>
        </w:rPr>
        <w:t>閱讀是近年來台灣教育頗受注目的議題，其中</w:t>
      </w:r>
      <w:r w:rsidR="00165CE2" w:rsidRPr="00466BAB">
        <w:rPr>
          <w:rFonts w:ascii="微軟正黑體" w:eastAsia="微軟正黑體" w:hAnsi="微軟正黑體" w:cs="新細明體" w:hint="eastAsia"/>
          <w:kern w:val="0"/>
          <w:szCs w:val="24"/>
        </w:rPr>
        <w:t>科普閱讀更</w:t>
      </w:r>
      <w:r w:rsidR="00C00081" w:rsidRPr="00466BAB">
        <w:rPr>
          <w:rFonts w:ascii="微軟正黑體" w:eastAsia="微軟正黑體" w:hAnsi="微軟正黑體" w:cs="新細明體" w:hint="eastAsia"/>
          <w:kern w:val="0"/>
          <w:szCs w:val="24"/>
        </w:rPr>
        <w:t>在大學與公共圖書館的大力推廣下，成為閱讀推廣的新焦點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。</w:t>
      </w:r>
      <w:r w:rsidR="00617E2D" w:rsidRPr="00466BAB">
        <w:rPr>
          <w:rFonts w:ascii="微軟正黑體" w:eastAsia="微軟正黑體" w:hAnsi="微軟正黑體" w:cs="新細明體" w:hint="eastAsia"/>
          <w:kern w:val="0"/>
          <w:szCs w:val="24"/>
        </w:rPr>
        <w:t>小說是最能吸引人閱讀的文類，近來數學小說逐漸顯現它的重要性，因此想要推動科普閱讀，最佳的切入點莫過於閱讀數學小說</w:t>
      </w:r>
      <w:r w:rsidR="009C7878" w:rsidRPr="00466BA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17E2D" w:rsidRPr="00466BAB">
        <w:rPr>
          <w:rFonts w:ascii="微軟正黑體" w:eastAsia="微軟正黑體" w:hAnsi="微軟正黑體" w:cs="新細明體" w:hint="eastAsia"/>
          <w:kern w:val="0"/>
          <w:szCs w:val="24"/>
        </w:rPr>
        <w:t>以下將推薦三本暢銷且叫座又賣座的數學科普書。</w:t>
      </w:r>
    </w:p>
    <w:p w:rsidR="00FB4FE9" w:rsidRPr="00466BAB" w:rsidRDefault="00FB4FE9" w:rsidP="00466BAB">
      <w:pPr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C17460" w:rsidRPr="00466BAB" w:rsidRDefault="00BB2A45" w:rsidP="00466BAB">
      <w:pPr>
        <w:spacing w:line="400" w:lineRule="exact"/>
        <w:rPr>
          <w:rFonts w:ascii="微軟正黑體" w:eastAsia="微軟正黑體" w:hAnsi="微軟正黑體"/>
        </w:rPr>
      </w:pPr>
      <w:r w:rsidRPr="00466BAB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筆者從</w:t>
      </w:r>
      <w:r w:rsidR="00201BF4" w:rsidRPr="00466BAB">
        <w:rPr>
          <w:rFonts w:ascii="微軟正黑體" w:eastAsia="微軟正黑體" w:hAnsi="微軟正黑體" w:cs="新細明體" w:hint="eastAsia"/>
          <w:kern w:val="0"/>
          <w:szCs w:val="24"/>
        </w:rPr>
        <w:t>2008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年開始涉入科普閱讀的領域，首先</w:t>
      </w:r>
      <w:r w:rsidR="00E73003" w:rsidRPr="00466BAB">
        <w:rPr>
          <w:rFonts w:ascii="微軟正黑體" w:eastAsia="微軟正黑體" w:hAnsi="微軟正黑體" w:cs="新細明體" w:hint="eastAsia"/>
          <w:kern w:val="0"/>
          <w:szCs w:val="24"/>
        </w:rPr>
        <w:t>引導帶我入門的是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台師大數學系洪萬生教授，洪老師引導我閱讀的第一本有趣且</w:t>
      </w:r>
      <w:r w:rsidR="002722DF" w:rsidRPr="00466BAB">
        <w:rPr>
          <w:rFonts w:ascii="微軟正黑體" w:eastAsia="微軟正黑體" w:hAnsi="微軟正黑體" w:cs="新細明體" w:hint="eastAsia"/>
          <w:kern w:val="0"/>
          <w:szCs w:val="24"/>
        </w:rPr>
        <w:t>具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深度的數學科普書</w:t>
      </w:r>
      <w:r w:rsidR="00630338" w:rsidRPr="00466BAB">
        <w:rPr>
          <w:rFonts w:ascii="微軟正黑體" w:eastAsia="微軟正黑體" w:hAnsi="微軟正黑體" w:cs="新細明體" w:hint="eastAsia"/>
          <w:kern w:val="0"/>
          <w:szCs w:val="24"/>
        </w:rPr>
        <w:t>就是</w:t>
      </w:r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《博士熱愛的算式》，作者是日本作家</w:t>
      </w:r>
      <w:proofErr w:type="gramStart"/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小川洋子</w:t>
      </w:r>
      <w:proofErr w:type="gramEnd"/>
      <w:r w:rsidR="00F6702B" w:rsidRPr="00466BA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466BAB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4"/>
        </w:rPr>
        <w:t>主角是一位曾在大學裡</w:t>
      </w:r>
      <w:proofErr w:type="gramStart"/>
      <w:r w:rsidRPr="00466BAB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4"/>
        </w:rPr>
        <w:t>教數論</w:t>
      </w:r>
      <w:proofErr w:type="gramEnd"/>
      <w:r w:rsidRPr="00466BAB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4"/>
        </w:rPr>
        <w:t>的博士</w:t>
      </w:r>
      <w:r w:rsidRPr="00466BAB">
        <w:rPr>
          <w:rFonts w:ascii="微軟正黑體" w:eastAsia="微軟正黑體" w:hAnsi="微軟正黑體" w:cs="KaiShu-SB-Estd-BF" w:hint="eastAsia"/>
          <w:color w:val="000000"/>
          <w:kern w:val="0"/>
          <w:sz w:val="23"/>
          <w:szCs w:val="24"/>
        </w:rPr>
        <w:t>，</w:t>
      </w:r>
      <w:r w:rsidR="00C17460" w:rsidRPr="00466BAB">
        <w:rPr>
          <w:rFonts w:ascii="微軟正黑體" w:eastAsia="微軟正黑體" w:hAnsi="微軟正黑體" w:hint="eastAsia"/>
        </w:rPr>
        <w:t>因交通意外</w:t>
      </w:r>
      <w:r w:rsidR="00630338" w:rsidRPr="00466BAB">
        <w:rPr>
          <w:rFonts w:ascii="微軟正黑體" w:eastAsia="微軟正黑體" w:hAnsi="微軟正黑體" w:hint="eastAsia"/>
        </w:rPr>
        <w:t>導致天才數學博士只剩下</w:t>
      </w:r>
      <w:r w:rsidR="00630338" w:rsidRPr="00466BAB">
        <w:rPr>
          <w:rFonts w:ascii="微軟正黑體" w:eastAsia="微軟正黑體" w:hAnsi="微軟正黑體"/>
          <w:bCs/>
        </w:rPr>
        <w:t>80</w:t>
      </w:r>
      <w:r w:rsidR="00630338" w:rsidRPr="00466BAB">
        <w:rPr>
          <w:rFonts w:ascii="微軟正黑體" w:eastAsia="微軟正黑體" w:hAnsi="微軟正黑體" w:hint="eastAsia"/>
          <w:bCs/>
        </w:rPr>
        <w:t>分鐘</w:t>
      </w:r>
      <w:r w:rsidR="008E6A90" w:rsidRPr="00466BAB">
        <w:rPr>
          <w:rFonts w:ascii="微軟正黑體" w:eastAsia="微軟正黑體" w:hAnsi="微軟正黑體" w:hint="eastAsia"/>
        </w:rPr>
        <w:t>的記憶，時間一到所有回憶自動歸零</w:t>
      </w:r>
      <w:r w:rsidR="00630338" w:rsidRPr="00466BAB">
        <w:rPr>
          <w:rFonts w:ascii="微軟正黑體" w:eastAsia="微軟正黑體" w:hAnsi="微軟正黑體" w:hint="eastAsia"/>
        </w:rPr>
        <w:t>重新開始。遇上語塞的時候，他總會以數字代替語言，以獨特的風格和别人交流。</w:t>
      </w:r>
      <w:r w:rsidR="00630338" w:rsidRPr="00466BAB">
        <w:rPr>
          <w:rFonts w:ascii="微軟正黑體" w:eastAsia="微軟正黑體" w:hAnsi="微軟正黑體" w:hint="eastAsia"/>
          <w:bCs/>
        </w:rPr>
        <w:t>他身上到處都是以夾子夾着的纸條，用來填補那只有</w:t>
      </w:r>
      <w:r w:rsidR="00630338" w:rsidRPr="00466BAB">
        <w:rPr>
          <w:rFonts w:ascii="微軟正黑體" w:eastAsia="微軟正黑體" w:hAnsi="微軟正黑體"/>
          <w:bCs/>
        </w:rPr>
        <w:t>80</w:t>
      </w:r>
      <w:r w:rsidR="00630338" w:rsidRPr="00466BAB">
        <w:rPr>
          <w:rFonts w:ascii="微軟正黑體" w:eastAsia="微軟正黑體" w:hAnsi="微軟正黑體" w:hint="eastAsia"/>
          <w:bCs/>
        </w:rPr>
        <w:t>分鐘的記憶</w:t>
      </w:r>
      <w:r w:rsidRPr="00466BAB">
        <w:rPr>
          <w:rFonts w:ascii="微軟正黑體" w:eastAsia="微軟正黑體" w:hAnsi="微軟正黑體" w:hint="eastAsia"/>
        </w:rPr>
        <w:t>。這次</w:t>
      </w:r>
      <w:r w:rsidR="00630338" w:rsidRPr="00466BAB">
        <w:rPr>
          <w:rFonts w:ascii="微軟正黑體" w:eastAsia="微軟正黑體" w:hAnsi="微軟正黑體" w:hint="eastAsia"/>
        </w:rPr>
        <w:t>新來的管家帶着</w:t>
      </w:r>
      <w:r w:rsidR="00630338" w:rsidRPr="00466BAB">
        <w:rPr>
          <w:rFonts w:ascii="微軟正黑體" w:eastAsia="微軟正黑體" w:hAnsi="微軟正黑體"/>
        </w:rPr>
        <w:t>10</w:t>
      </w:r>
      <w:r w:rsidR="00630338" w:rsidRPr="00466BAB">
        <w:rPr>
          <w:rFonts w:ascii="微軟正黑體" w:eastAsia="微軟正黑體" w:hAnsi="微軟正黑體" w:hint="eastAsia"/>
        </w:rPr>
        <w:t>歲的兒子照顧博士的起居，對</w:t>
      </w:r>
      <w:r w:rsidR="00630338" w:rsidRPr="00466BAB">
        <w:rPr>
          <w:rFonts w:ascii="微軟正黑體" w:eastAsia="微軟正黑體" w:hAnsi="微軟正黑體" w:hint="eastAsia"/>
          <w:bCs/>
        </w:rPr>
        <w:t>女管家</w:t>
      </w:r>
      <w:r w:rsidR="00630338" w:rsidRPr="00466BAB">
        <w:rPr>
          <w:rFonts w:ascii="微軟正黑體" w:eastAsia="微軟正黑體" w:hAnsi="微軟正黑體" w:hint="eastAsia"/>
        </w:rPr>
        <w:t>來說，每天也是和博士的新開始。博士十分喜愛管家的兒子，並稱呼他作</w:t>
      </w:r>
      <w:r w:rsidR="00630338" w:rsidRPr="00466BAB">
        <w:rPr>
          <w:rFonts w:ascii="微軟正黑體" w:eastAsia="微軟正黑體" w:hAnsi="微軟正黑體" w:hint="eastAsia"/>
          <w:bCs/>
        </w:rPr>
        <w:t>「根號」</w:t>
      </w:r>
      <w:r w:rsidR="00630338" w:rsidRPr="00466BAB">
        <w:rPr>
          <w:rFonts w:ascii="微軟正黑體" w:eastAsia="微軟正黑體" w:hAnsi="微軟正黑體" w:hint="eastAsia"/>
        </w:rPr>
        <w:t>，因為根號能容纳所有人和事，他讓母子倆認識數學算式内美麗且光輝的世界。因為只有短短</w:t>
      </w:r>
      <w:r w:rsidR="00630338" w:rsidRPr="00466BAB">
        <w:rPr>
          <w:rFonts w:ascii="微軟正黑體" w:eastAsia="微軟正黑體" w:hAnsi="微軟正黑體"/>
        </w:rPr>
        <w:t>80</w:t>
      </w:r>
      <w:r w:rsidR="00630338" w:rsidRPr="00466BAB">
        <w:rPr>
          <w:rFonts w:ascii="微軟正黑體" w:eastAsia="微軟正黑體" w:hAnsi="微軟正黑體" w:hint="eastAsia"/>
        </w:rPr>
        <w:t>分鐘，三人相處的每一刻都顯得非常珍貴。</w:t>
      </w:r>
      <w:r w:rsidR="00DC41AB" w:rsidRPr="00466BAB">
        <w:rPr>
          <w:rFonts w:ascii="微軟正黑體" w:eastAsia="微軟正黑體" w:hAnsi="微軟正黑體" w:hint="eastAsia"/>
        </w:rPr>
        <w:t>《博士熱愛的算式》除了是一本好看的數學小說外，其中介紹的數學知識更是透過作家的</w:t>
      </w:r>
      <w:r w:rsidR="002722DF" w:rsidRPr="00466BAB">
        <w:rPr>
          <w:rFonts w:ascii="微軟正黑體" w:eastAsia="微軟正黑體" w:hAnsi="微軟正黑體" w:hint="eastAsia"/>
        </w:rPr>
        <w:t>神來</w:t>
      </w:r>
      <w:r w:rsidR="00DC41AB" w:rsidRPr="00466BAB">
        <w:rPr>
          <w:rFonts w:ascii="微軟正黑體" w:eastAsia="微軟正黑體" w:hAnsi="微軟正黑體" w:hint="eastAsia"/>
        </w:rPr>
        <w:t>之筆巧妙安排解讀出來，讓人讀來不會覺得它是</w:t>
      </w:r>
      <w:proofErr w:type="gramStart"/>
      <w:r w:rsidR="00DC41AB" w:rsidRPr="00466BAB">
        <w:rPr>
          <w:rFonts w:ascii="微軟正黑體" w:eastAsia="微軟正黑體" w:hAnsi="微軟正黑體" w:hint="eastAsia"/>
        </w:rPr>
        <w:t>深奧遙</w:t>
      </w:r>
      <w:proofErr w:type="gramEnd"/>
      <w:r w:rsidR="00DC41AB" w:rsidRPr="00466BAB">
        <w:rPr>
          <w:rFonts w:ascii="微軟正黑體" w:eastAsia="微軟正黑體" w:hAnsi="微軟正黑體" w:hint="eastAsia"/>
        </w:rPr>
        <w:t>不可及的數學算式。</w:t>
      </w:r>
    </w:p>
    <w:p w:rsidR="00FB4FE9" w:rsidRPr="00466BAB" w:rsidRDefault="00FB4FE9" w:rsidP="00466BAB">
      <w:pPr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FB4FE9" w:rsidRPr="00466BAB" w:rsidRDefault="00BB2A45" w:rsidP="00466BAB">
      <w:pPr>
        <w:spacing w:line="400" w:lineRule="exact"/>
        <w:rPr>
          <w:rFonts w:ascii="微軟正黑體" w:eastAsia="微軟正黑體" w:hAnsi="微軟正黑體" w:cs="ingLiU"/>
          <w:color w:val="000000"/>
          <w:kern w:val="0"/>
          <w:szCs w:val="24"/>
        </w:rPr>
      </w:pPr>
      <w:r w:rsidRPr="00466BAB">
        <w:rPr>
          <w:rFonts w:ascii="微軟正黑體" w:eastAsia="微軟正黑體" w:hAnsi="微軟正黑體" w:hint="eastAsia"/>
          <w:szCs w:val="24"/>
        </w:rPr>
        <w:t xml:space="preserve">    </w:t>
      </w:r>
      <w:r w:rsidR="00565755" w:rsidRPr="00466BAB">
        <w:rPr>
          <w:rFonts w:ascii="微軟正黑體" w:eastAsia="微軟正黑體" w:hAnsi="微軟正黑體" w:hint="eastAsia"/>
          <w:szCs w:val="24"/>
        </w:rPr>
        <w:t>其次</w:t>
      </w:r>
      <w:r w:rsidR="00630338" w:rsidRPr="00466BAB">
        <w:rPr>
          <w:rFonts w:ascii="微軟正黑體" w:eastAsia="微軟正黑體" w:hAnsi="微軟正黑體" w:hint="eastAsia"/>
          <w:szCs w:val="24"/>
        </w:rPr>
        <w:t>推薦的是《算法少女》，</w:t>
      </w:r>
      <w:r w:rsidR="001C451E" w:rsidRPr="00466BAB">
        <w:rPr>
          <w:rFonts w:ascii="微軟正黑體" w:eastAsia="微軟正黑體" w:hAnsi="微軟正黑體" w:hint="eastAsia"/>
          <w:szCs w:val="24"/>
        </w:rPr>
        <w:t>作者是日本作家遠藤寬子，</w:t>
      </w:r>
      <w:r w:rsidR="00630338" w:rsidRPr="00466BAB">
        <w:rPr>
          <w:rFonts w:ascii="微軟正黑體" w:eastAsia="微軟正黑體" w:hAnsi="微軟正黑體" w:hint="eastAsia"/>
          <w:szCs w:val="24"/>
        </w:rPr>
        <w:t>這是一本數學</w:t>
      </w:r>
      <w:r w:rsidR="0073777B" w:rsidRPr="00466BAB">
        <w:rPr>
          <w:rFonts w:ascii="微軟正黑體" w:eastAsia="微軟正黑體" w:hAnsi="微軟正黑體" w:hint="eastAsia"/>
          <w:szCs w:val="24"/>
        </w:rPr>
        <w:t>歷史</w:t>
      </w:r>
      <w:r w:rsidR="00630338" w:rsidRPr="00466BAB">
        <w:rPr>
          <w:rFonts w:ascii="微軟正黑體" w:eastAsia="微軟正黑體" w:hAnsi="微軟正黑體" w:hint="eastAsia"/>
          <w:szCs w:val="24"/>
        </w:rPr>
        <w:t>小說，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故事發生於日本江戶時代，一位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町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上醫師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千葉桃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三親自教導女兒小章學習算法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沒想到小章竟然擁有出眾的數學能力。有一天淺草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寺因浴佛節而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舉行盛典，小章指出一面獻給觀世音菩薩的「算額」上的題目有錯誤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因而引起了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當時的藩主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注意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進而想要召見這位少女小章。結果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小章竟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因此捲入了當時的算法主流「關流」的流派之爭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因為小章學習的是非主</w:t>
      </w:r>
      <w:r w:rsidR="002722DF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流的「上方」算法，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於是在一場策劃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下</w:t>
      </w:r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小章必須與另一位學習關流算法的少女</w:t>
      </w:r>
      <w:proofErr w:type="gramStart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="00C17460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較長短</w:t>
      </w:r>
      <w:r w:rsidR="00C17460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！</w:t>
      </w:r>
      <w:r w:rsidR="00C25E73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閱讀《算法少女》除了可以瞭解日本和算發展的歷史外，更能體會日本數學算額文化的趣味與內涵。</w:t>
      </w:r>
    </w:p>
    <w:p w:rsidR="00FB4FE9" w:rsidRPr="00466BAB" w:rsidRDefault="00FB4FE9" w:rsidP="00466BAB">
      <w:pPr>
        <w:spacing w:line="400" w:lineRule="exact"/>
        <w:rPr>
          <w:rFonts w:ascii="微軟正黑體" w:eastAsia="微軟正黑體" w:hAnsi="微軟正黑體" w:cs="ingLiU"/>
          <w:color w:val="000000"/>
          <w:kern w:val="0"/>
          <w:szCs w:val="24"/>
        </w:rPr>
      </w:pPr>
    </w:p>
    <w:p w:rsidR="00C5773E" w:rsidRPr="00466BAB" w:rsidRDefault="00FB4FE9" w:rsidP="00466BAB">
      <w:pPr>
        <w:spacing w:line="400" w:lineRule="exact"/>
        <w:rPr>
          <w:rFonts w:ascii="微軟正黑體" w:eastAsia="微軟正黑體" w:hAnsi="微軟正黑體" w:cs="Arial"/>
          <w:color w:val="222222"/>
        </w:rPr>
      </w:pPr>
      <w:r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 xml:space="preserve">    </w:t>
      </w:r>
      <w:r w:rsidR="00565755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最後</w:t>
      </w:r>
      <w:r w:rsidR="008A7ED1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推薦的是《卡</w:t>
      </w:r>
      <w:r w:rsidR="00C5773E" w:rsidRPr="00466BAB">
        <w:rPr>
          <w:rFonts w:ascii="微軟正黑體" w:eastAsia="微軟正黑體" w:hAnsi="微軟正黑體" w:cs="ingLiU" w:hint="eastAsia"/>
          <w:color w:val="0D0D0D" w:themeColor="text1" w:themeTint="F2"/>
          <w:kern w:val="0"/>
          <w:szCs w:val="24"/>
        </w:rPr>
        <w:t>里</w:t>
      </w:r>
      <w:r w:rsidR="008A7ED1" w:rsidRPr="00466BAB">
        <w:rPr>
          <w:rFonts w:ascii="微軟正黑體" w:eastAsia="微軟正黑體" w:hAnsi="微軟正黑體" w:cs="ingLiU" w:hint="eastAsia"/>
          <w:color w:val="0D0D0D" w:themeColor="text1" w:themeTint="F2"/>
          <w:kern w:val="0"/>
          <w:szCs w:val="24"/>
        </w:rPr>
        <w:t>布</w:t>
      </w:r>
      <w:r w:rsidR="001C451E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彎</w:t>
      </w:r>
      <w:r w:rsidR="0073777B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‧</w:t>
      </w:r>
      <w:r w:rsidR="00C5773E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數學獵人》</w:t>
      </w:r>
      <w:r w:rsidR="0073777B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1C451E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作者是李儀婷，故事一開始就將主角12歲的沙夏</w:t>
      </w:r>
      <w:r w:rsidR="00156FEE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帶出場，這一天爺爺帶著沙夏和哥哥上山打獵，為了沙夏的成年禮要讓他體驗學習成為獵人。</w:t>
      </w:r>
      <w:r w:rsidR="00156FEE" w:rsidRPr="00466BAB">
        <w:rPr>
          <w:rFonts w:ascii="微軟正黑體" w:eastAsia="微軟正黑體" w:hAnsi="微軟正黑體" w:cs="Arial" w:hint="eastAsia"/>
          <w:color w:val="222222"/>
        </w:rPr>
        <w:t>在</w:t>
      </w:r>
      <w:r w:rsidR="00156FEE" w:rsidRPr="00466BAB">
        <w:rPr>
          <w:rFonts w:ascii="微軟正黑體" w:eastAsia="微軟正黑體" w:hAnsi="微軟正黑體" w:cs="Arial"/>
          <w:color w:val="222222"/>
        </w:rPr>
        <w:t>小說裡，</w:t>
      </w:r>
      <w:r w:rsidR="00156FEE" w:rsidRPr="00466BAB">
        <w:rPr>
          <w:rFonts w:ascii="微軟正黑體" w:eastAsia="微軟正黑體" w:hAnsi="微軟正黑體" w:cs="Arial" w:hint="eastAsia"/>
          <w:color w:val="222222"/>
        </w:rPr>
        <w:t>沙夏</w:t>
      </w:r>
      <w:r w:rsidR="00156FEE" w:rsidRPr="00466BAB">
        <w:rPr>
          <w:rFonts w:ascii="微軟正黑體" w:eastAsia="微軟正黑體" w:hAnsi="微軟正黑體" w:cs="Arial"/>
          <w:color w:val="222222"/>
        </w:rPr>
        <w:t>的武器是數學，於是他成了「數學獵人」。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小說家許榮哲為這本書所寫的推薦文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〈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數學與陷阱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〉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中指出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《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卡里布彎‧數學獵人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》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是一部充滿「陷阱」的小說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「從實體的陷阱開始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它是</w:t>
      </w:r>
      <w:proofErr w:type="gramStart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衝著</w:t>
      </w:r>
      <w:proofErr w:type="gramEnd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獵物而來的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；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隨後登場的</w:t>
      </w:r>
      <w:bookmarkStart w:id="0" w:name="_GoBack"/>
      <w:bookmarkEnd w:id="0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是害人的陷阱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為了打擊敵手而來的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但最後這兩者卻巧妙地融為一體。」而這所有一切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「都是因為數學」</w:t>
      </w:r>
      <w:r w:rsidR="00196A0D" w:rsidRPr="00466BAB">
        <w:rPr>
          <w:rFonts w:ascii="微軟正黑體" w:eastAsia="微軟正黑體" w:hAnsi="微軟正黑體" w:cs="ingLiU" w:hint="eastAsia"/>
          <w:color w:val="000000"/>
          <w:kern w:val="0"/>
          <w:szCs w:val="24"/>
        </w:rPr>
        <w:t>！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為什麼呢？「對任何人而言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數學就是數學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但對小男孩而言數學和咬人八一樣它可以溫柔地傷害敵人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讓敵人的腦袋掉到洞裡怎樣也爬不起來。」於是當「小男孩發現數學和陷阱</w:t>
      </w:r>
      <w:proofErr w:type="gramStart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之間</w:t>
      </w:r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proofErr w:type="gramEnd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存在著一種難以言明的異曲同工</w:t>
      </w:r>
      <w:proofErr w:type="gramStart"/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之妙時</w:t>
      </w:r>
      <w:proofErr w:type="gramEnd"/>
      <w:r w:rsidR="00196A0D" w:rsidRPr="00466BAB">
        <w:rPr>
          <w:rFonts w:ascii="微軟正黑體" w:eastAsia="微軟正黑體" w:hAnsi="微軟正黑體" w:cs="KaiShu-SB-Estd-BF" w:hint="eastAsia"/>
          <w:color w:val="000000"/>
          <w:kern w:val="0"/>
          <w:szCs w:val="24"/>
        </w:rPr>
        <w:t>，</w:t>
      </w:r>
      <w:r w:rsidR="00196A0D" w:rsidRPr="00466BA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他逐漸有了操控數學的能力。」</w:t>
      </w:r>
      <w:r w:rsidR="00156FEE" w:rsidRPr="00466BAB">
        <w:rPr>
          <w:rFonts w:ascii="微軟正黑體" w:eastAsia="微軟正黑體" w:hAnsi="微軟正黑體" w:cs="Arial"/>
          <w:color w:val="222222"/>
        </w:rPr>
        <w:t>。</w:t>
      </w:r>
      <w:r w:rsidR="00156FEE" w:rsidRPr="00466BAB">
        <w:rPr>
          <w:rFonts w:ascii="微軟正黑體" w:eastAsia="微軟正黑體" w:hAnsi="微軟正黑體" w:cs="Arial" w:hint="eastAsia"/>
          <w:color w:val="222222"/>
        </w:rPr>
        <w:t>同時也</w:t>
      </w:r>
      <w:r w:rsidR="00156FEE" w:rsidRPr="00466BAB">
        <w:rPr>
          <w:rFonts w:ascii="微軟正黑體" w:eastAsia="微軟正黑體" w:hAnsi="微軟正黑體" w:cs="Arial"/>
          <w:color w:val="222222"/>
        </w:rPr>
        <w:t>在玉山的見證下，人與自己，人與他人，人與大自然三個永恆不變的衝突，在數學這個新元素的撞擊下完美突圍且融合在一</w:t>
      </w:r>
      <w:r w:rsidR="00156FEE" w:rsidRPr="00466BAB">
        <w:rPr>
          <w:rFonts w:ascii="微軟正黑體" w:eastAsia="微軟正黑體" w:hAnsi="微軟正黑體" w:cs="Arial" w:hint="eastAsia"/>
          <w:color w:val="222222"/>
        </w:rPr>
        <w:t>起</w:t>
      </w:r>
      <w:r w:rsidR="00156FEE" w:rsidRPr="00466BAB">
        <w:rPr>
          <w:rFonts w:ascii="微軟正黑體" w:eastAsia="微軟正黑體" w:hAnsi="微軟正黑體" w:cs="Arial"/>
          <w:color w:val="222222"/>
        </w:rPr>
        <w:t>。</w:t>
      </w:r>
    </w:p>
    <w:p w:rsidR="00FB4FE9" w:rsidRPr="00466BAB" w:rsidRDefault="00FB4FE9" w:rsidP="00466BAB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BE610F" w:rsidRPr="00466BAB" w:rsidRDefault="00AC7FB8" w:rsidP="00466BAB">
      <w:pPr>
        <w:spacing w:line="400" w:lineRule="exact"/>
        <w:rPr>
          <w:rFonts w:ascii="微軟正黑體" w:eastAsia="微軟正黑體" w:hAnsi="微軟正黑體"/>
          <w:szCs w:val="24"/>
        </w:rPr>
      </w:pPr>
      <w:r w:rsidRPr="00466BAB">
        <w:rPr>
          <w:rFonts w:ascii="微軟正黑體" w:eastAsia="微軟正黑體" w:hAnsi="微軟正黑體" w:hint="eastAsia"/>
          <w:szCs w:val="24"/>
        </w:rPr>
        <w:t xml:space="preserve">    </w:t>
      </w:r>
      <w:r w:rsidR="00BE610F" w:rsidRPr="00466BAB">
        <w:rPr>
          <w:rFonts w:ascii="微軟正黑體" w:eastAsia="微軟正黑體" w:hAnsi="微軟正黑體" w:hint="eastAsia"/>
          <w:szCs w:val="24"/>
        </w:rPr>
        <w:t>2010年國立臺灣師範大學圖書館與科學月刊社共推全國科普閱讀年</w:t>
      </w:r>
      <w:r w:rsidR="00BE610F" w:rsidRPr="00466BAB">
        <w:rPr>
          <w:rFonts w:ascii="微軟正黑體" w:eastAsia="微軟正黑體" w:hAnsi="微軟正黑體" w:cs="新細明體"/>
          <w:kern w:val="0"/>
          <w:szCs w:val="24"/>
        </w:rPr>
        <w:t>活動，</w:t>
      </w:r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當時</w:t>
      </w:r>
      <w:r w:rsidR="00BE610F" w:rsidRPr="00466BAB">
        <w:rPr>
          <w:rFonts w:ascii="微軟正黑體" w:eastAsia="微軟正黑體" w:hAnsi="微軟正黑體" w:cs="新細明體"/>
          <w:kern w:val="0"/>
          <w:szCs w:val="24"/>
        </w:rPr>
        <w:t>對於科普閱讀</w:t>
      </w:r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我們是這樣</w:t>
      </w:r>
      <w:r w:rsidR="00BE610F" w:rsidRPr="00466BAB">
        <w:rPr>
          <w:rFonts w:ascii="微軟正黑體" w:eastAsia="微軟正黑體" w:hAnsi="微軟正黑體" w:cs="新細明體"/>
          <w:kern w:val="0"/>
          <w:szCs w:val="24"/>
        </w:rPr>
        <w:t>描述</w:t>
      </w:r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="00BE610F" w:rsidRPr="00466BAB">
        <w:rPr>
          <w:rFonts w:ascii="微軟正黑體" w:eastAsia="微軟正黑體" w:hAnsi="微軟正黑體" w:cs="新細明體"/>
          <w:kern w:val="0"/>
          <w:szCs w:val="24"/>
        </w:rPr>
        <w:t>：</w:t>
      </w:r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『閱讀科普書籍最引人入勝的地方，就是「有趣」！上從氣象萬千的星辰演化，下到滄海桑田的環境變遷；不管是適者生存的多樣生物競爭，還是永不變異的精</w:t>
      </w:r>
      <w:proofErr w:type="gramStart"/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準</w:t>
      </w:r>
      <w:proofErr w:type="gramEnd"/>
      <w:r w:rsidR="00BE610F" w:rsidRPr="00466BAB">
        <w:rPr>
          <w:rFonts w:ascii="微軟正黑體" w:eastAsia="微軟正黑體" w:hAnsi="微軟正黑體" w:cs="新細明體" w:hint="eastAsia"/>
          <w:kern w:val="0"/>
          <w:szCs w:val="24"/>
        </w:rPr>
        <w:t>數學真理，大自然處處給我們驚喜，時時讓我們讚嘆它的奇妙。經由閱讀科普書籍，我們將學會享受這種知性的樂趣。』</w:t>
      </w:r>
      <w:r w:rsidR="00226B11" w:rsidRPr="00466BAB">
        <w:rPr>
          <w:rFonts w:ascii="微軟正黑體" w:eastAsia="微軟正黑體" w:hAnsi="微軟正黑體" w:cs="新細明體" w:hint="eastAsia"/>
          <w:kern w:val="0"/>
          <w:szCs w:val="24"/>
        </w:rPr>
        <w:t>期望</w:t>
      </w:r>
      <w:r w:rsidR="00226B11" w:rsidRPr="00466BAB">
        <w:rPr>
          <w:rFonts w:ascii="微軟正黑體" w:eastAsia="微軟正黑體" w:hAnsi="微軟正黑體" w:hint="eastAsia"/>
        </w:rPr>
        <w:t>透過</w:t>
      </w:r>
      <w:r w:rsidR="00C63996" w:rsidRPr="00466BAB">
        <w:rPr>
          <w:rFonts w:ascii="微軟正黑體" w:eastAsia="微軟正黑體" w:hAnsi="微軟正黑體" w:hint="eastAsia"/>
        </w:rPr>
        <w:t>以上</w:t>
      </w:r>
      <w:r w:rsidR="00BD2776" w:rsidRPr="00466BAB">
        <w:rPr>
          <w:rFonts w:ascii="微軟正黑體" w:eastAsia="微軟正黑體" w:hAnsi="微軟正黑體" w:hint="eastAsia"/>
        </w:rPr>
        <w:t>三本</w:t>
      </w:r>
      <w:r w:rsidR="004E47A8" w:rsidRPr="00466BAB">
        <w:rPr>
          <w:rFonts w:ascii="微軟正黑體" w:eastAsia="微軟正黑體" w:hAnsi="微軟正黑體" w:hint="eastAsia"/>
        </w:rPr>
        <w:t>數學小說</w:t>
      </w:r>
      <w:r w:rsidR="00BA70E3" w:rsidRPr="00466BAB">
        <w:rPr>
          <w:rFonts w:ascii="微軟正黑體" w:eastAsia="微軟正黑體" w:hAnsi="微軟正黑體" w:hint="eastAsia"/>
        </w:rPr>
        <w:t>的引</w:t>
      </w:r>
      <w:r w:rsidR="008522E9" w:rsidRPr="00466BAB">
        <w:rPr>
          <w:rFonts w:ascii="微軟正黑體" w:eastAsia="微軟正黑體" w:hAnsi="微軟正黑體" w:hint="eastAsia"/>
        </w:rPr>
        <w:t>介</w:t>
      </w:r>
      <w:r w:rsidR="004E47A8" w:rsidRPr="00466BAB">
        <w:rPr>
          <w:rFonts w:ascii="微軟正黑體" w:eastAsia="微軟正黑體" w:hAnsi="微軟正黑體" w:hint="eastAsia"/>
        </w:rPr>
        <w:t>，</w:t>
      </w:r>
      <w:r w:rsidR="00BA70E3" w:rsidRPr="00466BAB">
        <w:rPr>
          <w:rFonts w:ascii="微軟正黑體" w:eastAsia="微軟正黑體" w:hAnsi="微軟正黑體" w:hint="eastAsia"/>
        </w:rPr>
        <w:t>能讓大家更</w:t>
      </w:r>
      <w:r w:rsidR="00906907" w:rsidRPr="00466BAB">
        <w:rPr>
          <w:rFonts w:ascii="微軟正黑體" w:eastAsia="微軟正黑體" w:hAnsi="微軟正黑體" w:hint="eastAsia"/>
        </w:rPr>
        <w:t>願意</w:t>
      </w:r>
      <w:r w:rsidR="00BA70E3" w:rsidRPr="00466BAB">
        <w:rPr>
          <w:rFonts w:ascii="微軟正黑體" w:eastAsia="微軟正黑體" w:hAnsi="微軟正黑體" w:hint="eastAsia"/>
        </w:rPr>
        <w:t>親近</w:t>
      </w:r>
      <w:r w:rsidR="00906907" w:rsidRPr="00466BAB">
        <w:rPr>
          <w:rFonts w:ascii="微軟正黑體" w:eastAsia="微軟正黑體" w:hAnsi="微軟正黑體" w:hint="eastAsia"/>
        </w:rPr>
        <w:t>、閱讀</w:t>
      </w:r>
      <w:r w:rsidR="00BA70E3" w:rsidRPr="00466BAB">
        <w:rPr>
          <w:rFonts w:ascii="微軟正黑體" w:eastAsia="微軟正黑體" w:hAnsi="微軟正黑體" w:hint="eastAsia"/>
        </w:rPr>
        <w:t>科普書</w:t>
      </w:r>
      <w:r w:rsidR="00906907" w:rsidRPr="00466BAB">
        <w:rPr>
          <w:rFonts w:ascii="微軟正黑體" w:eastAsia="微軟正黑體" w:hAnsi="微軟正黑體" w:hint="eastAsia"/>
        </w:rPr>
        <w:t>，</w:t>
      </w:r>
      <w:r w:rsidR="00226B11" w:rsidRPr="00466BAB">
        <w:rPr>
          <w:rFonts w:ascii="微軟正黑體" w:eastAsia="微軟正黑體" w:hAnsi="微軟正黑體" w:hint="eastAsia"/>
        </w:rPr>
        <w:t>謹將</w:t>
      </w:r>
      <w:r w:rsidR="00B6388F" w:rsidRPr="00466BAB">
        <w:rPr>
          <w:rFonts w:ascii="微軟正黑體" w:eastAsia="微軟正黑體" w:hAnsi="微軟正黑體"/>
        </w:rPr>
        <w:t>此文推薦給</w:t>
      </w:r>
      <w:r w:rsidR="00226B11" w:rsidRPr="00466BAB">
        <w:rPr>
          <w:rFonts w:ascii="微軟正黑體" w:eastAsia="微軟正黑體" w:hAnsi="微軟正黑體"/>
        </w:rPr>
        <w:t>對於推動科</w:t>
      </w:r>
      <w:r w:rsidR="00226B11" w:rsidRPr="00466BAB">
        <w:rPr>
          <w:rFonts w:ascii="微軟正黑體" w:eastAsia="微軟正黑體" w:hAnsi="微軟正黑體" w:hint="eastAsia"/>
        </w:rPr>
        <w:t>普</w:t>
      </w:r>
      <w:r w:rsidR="00226B11" w:rsidRPr="00466BAB">
        <w:rPr>
          <w:rFonts w:ascii="微軟正黑體" w:eastAsia="微軟正黑體" w:hAnsi="微軟正黑體"/>
        </w:rPr>
        <w:t>閱讀具有興趣與熱忱的</w:t>
      </w:r>
      <w:r w:rsidR="002722DF" w:rsidRPr="00466BAB">
        <w:rPr>
          <w:rFonts w:ascii="微軟正黑體" w:eastAsia="微軟正黑體" w:hAnsi="微軟正黑體" w:hint="eastAsia"/>
        </w:rPr>
        <w:t>圖書</w:t>
      </w:r>
      <w:r w:rsidR="00226B11" w:rsidRPr="00466BAB">
        <w:rPr>
          <w:rFonts w:ascii="微軟正黑體" w:eastAsia="微軟正黑體" w:hAnsi="微軟正黑體"/>
        </w:rPr>
        <w:t>教師夥伴們。</w:t>
      </w:r>
    </w:p>
    <w:sectPr w:rsidR="00BE610F" w:rsidRPr="00466BAB" w:rsidSect="00DA3B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14" w:rsidRDefault="00B95914" w:rsidP="009B0A97">
      <w:r>
        <w:separator/>
      </w:r>
    </w:p>
  </w:endnote>
  <w:endnote w:type="continuationSeparator" w:id="0">
    <w:p w:rsidR="00B95914" w:rsidRDefault="00B95914" w:rsidP="009B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Shu-SB-Estd-BF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gLiU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14" w:rsidRDefault="00B95914" w:rsidP="009B0A97">
      <w:r>
        <w:separator/>
      </w:r>
    </w:p>
  </w:footnote>
  <w:footnote w:type="continuationSeparator" w:id="0">
    <w:p w:rsidR="00B95914" w:rsidRDefault="00B95914" w:rsidP="009B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AB" w:rsidRPr="00466BAB" w:rsidRDefault="00466BAB" w:rsidP="00466BAB">
    <w:pPr>
      <w:pStyle w:val="a3"/>
      <w:jc w:val="right"/>
      <w:rPr>
        <w:rFonts w:ascii="微軟正黑體" w:eastAsia="微軟正黑體" w:hAnsi="微軟正黑體" w:hint="eastAsia"/>
      </w:rPr>
    </w:pPr>
    <w:r w:rsidRPr="00466BAB">
      <w:rPr>
        <w:rFonts w:ascii="微軟正黑體" w:eastAsia="微軟正黑體" w:hAnsi="微軟正黑體" w:hint="eastAsia"/>
      </w:rPr>
      <w:t>圖書教師電子報 第22期 2013年4月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F2C"/>
    <w:rsid w:val="000228A5"/>
    <w:rsid w:val="000245F0"/>
    <w:rsid w:val="000321D5"/>
    <w:rsid w:val="00035F80"/>
    <w:rsid w:val="00044C41"/>
    <w:rsid w:val="0005288C"/>
    <w:rsid w:val="00081539"/>
    <w:rsid w:val="000864DC"/>
    <w:rsid w:val="000A6CD8"/>
    <w:rsid w:val="000B4D59"/>
    <w:rsid w:val="000B6275"/>
    <w:rsid w:val="000C5996"/>
    <w:rsid w:val="000D0F61"/>
    <w:rsid w:val="000E1FB1"/>
    <w:rsid w:val="001017FA"/>
    <w:rsid w:val="001142EC"/>
    <w:rsid w:val="0013724E"/>
    <w:rsid w:val="00142DEE"/>
    <w:rsid w:val="00156FEE"/>
    <w:rsid w:val="00165CE2"/>
    <w:rsid w:val="00181B16"/>
    <w:rsid w:val="00181E0E"/>
    <w:rsid w:val="00184D4B"/>
    <w:rsid w:val="00191C78"/>
    <w:rsid w:val="00193532"/>
    <w:rsid w:val="00196A0D"/>
    <w:rsid w:val="001B5ABD"/>
    <w:rsid w:val="001C451E"/>
    <w:rsid w:val="001E7769"/>
    <w:rsid w:val="001F3B92"/>
    <w:rsid w:val="001F6F2C"/>
    <w:rsid w:val="00201BF4"/>
    <w:rsid w:val="00217739"/>
    <w:rsid w:val="00226B11"/>
    <w:rsid w:val="002317E7"/>
    <w:rsid w:val="00252F14"/>
    <w:rsid w:val="00257B4A"/>
    <w:rsid w:val="002722DF"/>
    <w:rsid w:val="002B15C8"/>
    <w:rsid w:val="002B334C"/>
    <w:rsid w:val="002F0039"/>
    <w:rsid w:val="00301897"/>
    <w:rsid w:val="003310BE"/>
    <w:rsid w:val="00366B0D"/>
    <w:rsid w:val="00372CA1"/>
    <w:rsid w:val="003932C1"/>
    <w:rsid w:val="003E15F1"/>
    <w:rsid w:val="003E5F3E"/>
    <w:rsid w:val="003E7B9A"/>
    <w:rsid w:val="003F2527"/>
    <w:rsid w:val="00401026"/>
    <w:rsid w:val="004272E1"/>
    <w:rsid w:val="00430227"/>
    <w:rsid w:val="004658CF"/>
    <w:rsid w:val="00466BAB"/>
    <w:rsid w:val="004A4F71"/>
    <w:rsid w:val="004B4D85"/>
    <w:rsid w:val="004E47A8"/>
    <w:rsid w:val="00513A7E"/>
    <w:rsid w:val="00527C28"/>
    <w:rsid w:val="00530DFC"/>
    <w:rsid w:val="00565755"/>
    <w:rsid w:val="00570C3B"/>
    <w:rsid w:val="0057687F"/>
    <w:rsid w:val="00581341"/>
    <w:rsid w:val="00593005"/>
    <w:rsid w:val="005B5BA7"/>
    <w:rsid w:val="005C2F74"/>
    <w:rsid w:val="005C4687"/>
    <w:rsid w:val="005D42F1"/>
    <w:rsid w:val="0060565E"/>
    <w:rsid w:val="00617E2D"/>
    <w:rsid w:val="0062387B"/>
    <w:rsid w:val="00630338"/>
    <w:rsid w:val="00646536"/>
    <w:rsid w:val="00657089"/>
    <w:rsid w:val="006856B0"/>
    <w:rsid w:val="006B0CFC"/>
    <w:rsid w:val="006D17E5"/>
    <w:rsid w:val="00720823"/>
    <w:rsid w:val="0073777B"/>
    <w:rsid w:val="007825BC"/>
    <w:rsid w:val="007E7D5E"/>
    <w:rsid w:val="007F614E"/>
    <w:rsid w:val="00836CDE"/>
    <w:rsid w:val="0084109F"/>
    <w:rsid w:val="008522E9"/>
    <w:rsid w:val="0087581C"/>
    <w:rsid w:val="00881D01"/>
    <w:rsid w:val="0088208F"/>
    <w:rsid w:val="008A7ED1"/>
    <w:rsid w:val="008E6A90"/>
    <w:rsid w:val="009032B4"/>
    <w:rsid w:val="00906907"/>
    <w:rsid w:val="00960B7F"/>
    <w:rsid w:val="00994FA5"/>
    <w:rsid w:val="009B0A97"/>
    <w:rsid w:val="009B26AA"/>
    <w:rsid w:val="009C7878"/>
    <w:rsid w:val="00A35FFD"/>
    <w:rsid w:val="00A5059D"/>
    <w:rsid w:val="00A55DF3"/>
    <w:rsid w:val="00A61AD6"/>
    <w:rsid w:val="00A969B6"/>
    <w:rsid w:val="00AC7FB8"/>
    <w:rsid w:val="00AE680C"/>
    <w:rsid w:val="00AF472F"/>
    <w:rsid w:val="00B1103D"/>
    <w:rsid w:val="00B14D98"/>
    <w:rsid w:val="00B31B29"/>
    <w:rsid w:val="00B368DB"/>
    <w:rsid w:val="00B5698F"/>
    <w:rsid w:val="00B5785E"/>
    <w:rsid w:val="00B60F9B"/>
    <w:rsid w:val="00B6388F"/>
    <w:rsid w:val="00B82E2C"/>
    <w:rsid w:val="00B843FC"/>
    <w:rsid w:val="00B954A1"/>
    <w:rsid w:val="00B95914"/>
    <w:rsid w:val="00BA2B02"/>
    <w:rsid w:val="00BA70E3"/>
    <w:rsid w:val="00BB2A45"/>
    <w:rsid w:val="00BC3C3F"/>
    <w:rsid w:val="00BC4EBB"/>
    <w:rsid w:val="00BD2776"/>
    <w:rsid w:val="00BE610F"/>
    <w:rsid w:val="00C00081"/>
    <w:rsid w:val="00C02DC7"/>
    <w:rsid w:val="00C07C20"/>
    <w:rsid w:val="00C13F07"/>
    <w:rsid w:val="00C16306"/>
    <w:rsid w:val="00C17460"/>
    <w:rsid w:val="00C25E73"/>
    <w:rsid w:val="00C3574B"/>
    <w:rsid w:val="00C5773E"/>
    <w:rsid w:val="00C63996"/>
    <w:rsid w:val="00C723A3"/>
    <w:rsid w:val="00C72830"/>
    <w:rsid w:val="00CC5C56"/>
    <w:rsid w:val="00D4568B"/>
    <w:rsid w:val="00D52F36"/>
    <w:rsid w:val="00DA3B18"/>
    <w:rsid w:val="00DA5AAD"/>
    <w:rsid w:val="00DC41AB"/>
    <w:rsid w:val="00DE6D10"/>
    <w:rsid w:val="00DF4255"/>
    <w:rsid w:val="00E04674"/>
    <w:rsid w:val="00E56951"/>
    <w:rsid w:val="00E73003"/>
    <w:rsid w:val="00E92D70"/>
    <w:rsid w:val="00F250A5"/>
    <w:rsid w:val="00F30819"/>
    <w:rsid w:val="00F55521"/>
    <w:rsid w:val="00F61B02"/>
    <w:rsid w:val="00F6702B"/>
    <w:rsid w:val="00F810AD"/>
    <w:rsid w:val="00F820DB"/>
    <w:rsid w:val="00F94B68"/>
    <w:rsid w:val="00FB4FE9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A9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410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lukelucila</dc:creator>
  <cp:lastModifiedBy>NTNU</cp:lastModifiedBy>
  <cp:revision>3</cp:revision>
  <dcterms:created xsi:type="dcterms:W3CDTF">2013-04-01T00:48:00Z</dcterms:created>
  <dcterms:modified xsi:type="dcterms:W3CDTF">2013-04-02T07:31:00Z</dcterms:modified>
</cp:coreProperties>
</file>